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1C89" w:rsidRDefault="00061C89" w:rsidP="00D92CC6">
      <w:pPr>
        <w:pStyle w:val="a5"/>
        <w:spacing w:line="276" w:lineRule="auto"/>
        <w:ind w:left="318" w:right="463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Конференция учащихся муниципальных </w:t>
      </w:r>
    </w:p>
    <w:p w:rsidR="00061C89" w:rsidRDefault="00061C89" w:rsidP="00D92CC6">
      <w:pPr>
        <w:pStyle w:val="a5"/>
        <w:spacing w:line="276" w:lineRule="auto"/>
        <w:ind w:left="318" w:right="463"/>
        <w:jc w:val="center"/>
        <w:rPr>
          <w:sz w:val="24"/>
          <w:szCs w:val="24"/>
        </w:rPr>
      </w:pPr>
      <w:r>
        <w:rPr>
          <w:sz w:val="24"/>
          <w:szCs w:val="24"/>
        </w:rPr>
        <w:t>образовательных учреждений города Калуги «Старт в науку»</w:t>
      </w:r>
    </w:p>
    <w:p w:rsidR="00061C89" w:rsidRDefault="00061C89" w:rsidP="00D92CC6">
      <w:pPr>
        <w:pStyle w:val="a5"/>
        <w:spacing w:line="276" w:lineRule="auto"/>
        <w:rPr>
          <w:sz w:val="24"/>
          <w:szCs w:val="24"/>
        </w:rPr>
      </w:pPr>
    </w:p>
    <w:p w:rsidR="00061C89" w:rsidRDefault="00061C89" w:rsidP="00D92CC6">
      <w:pPr>
        <w:pStyle w:val="a5"/>
        <w:spacing w:line="276" w:lineRule="auto"/>
        <w:rPr>
          <w:sz w:val="24"/>
          <w:szCs w:val="24"/>
        </w:rPr>
      </w:pPr>
    </w:p>
    <w:p w:rsidR="00061C89" w:rsidRDefault="00061C89" w:rsidP="00D92CC6">
      <w:pPr>
        <w:pStyle w:val="a5"/>
        <w:spacing w:line="276" w:lineRule="auto"/>
        <w:rPr>
          <w:sz w:val="24"/>
          <w:szCs w:val="24"/>
        </w:rPr>
      </w:pPr>
    </w:p>
    <w:p w:rsidR="00061C89" w:rsidRDefault="00061C89" w:rsidP="00D92CC6">
      <w:pPr>
        <w:pStyle w:val="a5"/>
        <w:spacing w:line="276" w:lineRule="auto"/>
        <w:rPr>
          <w:sz w:val="24"/>
          <w:szCs w:val="24"/>
        </w:rPr>
      </w:pPr>
    </w:p>
    <w:p w:rsidR="00061C89" w:rsidRDefault="00061C89" w:rsidP="00D92CC6">
      <w:pPr>
        <w:pStyle w:val="a5"/>
        <w:spacing w:line="276" w:lineRule="auto"/>
        <w:ind w:left="318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  Секция: География</w:t>
      </w:r>
    </w:p>
    <w:p w:rsidR="00061C89" w:rsidRDefault="00061C89" w:rsidP="00D92CC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AD1EA4">
      <w:pPr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AD1EA4">
      <w:pPr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D92CC6">
      <w:pPr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Водопады - природные сокровища Калужской области.</w:t>
      </w:r>
    </w:p>
    <w:p w:rsidR="00061C89" w:rsidRDefault="00061C89" w:rsidP="00AD1EA4">
      <w:pPr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AD1EA4">
      <w:pPr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604D62">
      <w:pPr>
        <w:pStyle w:val="a5"/>
        <w:spacing w:line="276" w:lineRule="auto"/>
        <w:ind w:left="4248" w:firstLine="708"/>
        <w:rPr>
          <w:sz w:val="24"/>
          <w:szCs w:val="24"/>
        </w:rPr>
      </w:pPr>
      <w:r>
        <w:rPr>
          <w:sz w:val="24"/>
          <w:szCs w:val="24"/>
        </w:rPr>
        <w:t>Автор работы:</w:t>
      </w:r>
    </w:p>
    <w:p w:rsidR="00061C89" w:rsidRDefault="00061C89" w:rsidP="00604D62">
      <w:pPr>
        <w:pStyle w:val="a5"/>
        <w:spacing w:line="360" w:lineRule="auto"/>
        <w:ind w:left="4956"/>
        <w:jc w:val="left"/>
        <w:rPr>
          <w:sz w:val="24"/>
          <w:szCs w:val="24"/>
        </w:rPr>
      </w:pPr>
      <w:r>
        <w:rPr>
          <w:sz w:val="24"/>
          <w:szCs w:val="24"/>
        </w:rPr>
        <w:t>Чайкина Елена Николаевна</w:t>
      </w:r>
    </w:p>
    <w:p w:rsidR="00061C89" w:rsidRDefault="00061C89" w:rsidP="00604D62">
      <w:pPr>
        <w:pStyle w:val="a5"/>
        <w:spacing w:line="360" w:lineRule="auto"/>
        <w:jc w:val="left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ученица 8 «Г» класса</w:t>
      </w:r>
    </w:p>
    <w:p w:rsidR="00061C89" w:rsidRDefault="00061C89" w:rsidP="00604D62">
      <w:pPr>
        <w:pStyle w:val="a5"/>
        <w:spacing w:line="360" w:lineRule="auto"/>
        <w:ind w:left="4248" w:firstLine="708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МБОУ «Средняя    общеобразовательная </w:t>
      </w:r>
    </w:p>
    <w:p w:rsidR="00061C89" w:rsidRDefault="00061C89" w:rsidP="00604D62">
      <w:pPr>
        <w:pStyle w:val="a5"/>
        <w:spacing w:line="360" w:lineRule="auto"/>
        <w:jc w:val="left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школа № 12» г. Калуги</w:t>
      </w:r>
    </w:p>
    <w:p w:rsidR="00061C89" w:rsidRDefault="00061C89" w:rsidP="00604D62">
      <w:pPr>
        <w:pStyle w:val="a5"/>
        <w:spacing w:line="276" w:lineRule="auto"/>
        <w:ind w:left="4248" w:firstLine="708"/>
        <w:rPr>
          <w:sz w:val="24"/>
          <w:szCs w:val="24"/>
        </w:rPr>
      </w:pPr>
    </w:p>
    <w:p w:rsidR="00061C89" w:rsidRPr="00604D62" w:rsidRDefault="00061C89" w:rsidP="00604D62">
      <w:pPr>
        <w:pStyle w:val="a5"/>
        <w:spacing w:line="360" w:lineRule="auto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061C89" w:rsidRDefault="00061C89" w:rsidP="00604D62">
      <w:pPr>
        <w:pStyle w:val="a5"/>
        <w:spacing w:line="276" w:lineRule="auto"/>
        <w:ind w:left="4248" w:firstLine="708"/>
        <w:jc w:val="left"/>
        <w:rPr>
          <w:sz w:val="24"/>
          <w:szCs w:val="24"/>
        </w:rPr>
      </w:pPr>
      <w:r>
        <w:rPr>
          <w:sz w:val="24"/>
          <w:szCs w:val="24"/>
        </w:rPr>
        <w:t>Научный руководитель:</w:t>
      </w:r>
    </w:p>
    <w:p w:rsidR="00061C89" w:rsidRDefault="00061C89" w:rsidP="00D92CC6">
      <w:pPr>
        <w:pStyle w:val="a5"/>
        <w:spacing w:line="360" w:lineRule="auto"/>
        <w:ind w:left="4956"/>
        <w:jc w:val="left"/>
        <w:rPr>
          <w:sz w:val="24"/>
          <w:szCs w:val="24"/>
        </w:rPr>
      </w:pPr>
      <w:r>
        <w:rPr>
          <w:sz w:val="24"/>
          <w:szCs w:val="24"/>
        </w:rPr>
        <w:t>Бардина Ирина Анатольевна</w:t>
      </w:r>
    </w:p>
    <w:p w:rsidR="00061C89" w:rsidRDefault="00061C89" w:rsidP="00D92CC6">
      <w:pPr>
        <w:pStyle w:val="a5"/>
        <w:spacing w:line="360" w:lineRule="auto"/>
        <w:jc w:val="left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учитель географии</w:t>
      </w:r>
    </w:p>
    <w:p w:rsidR="00061C89" w:rsidRDefault="00061C89" w:rsidP="00D92CC6">
      <w:pPr>
        <w:pStyle w:val="a5"/>
        <w:spacing w:line="360" w:lineRule="auto"/>
        <w:ind w:left="4248" w:firstLine="708"/>
        <w:jc w:val="left"/>
        <w:rPr>
          <w:sz w:val="24"/>
          <w:szCs w:val="24"/>
        </w:rPr>
      </w:pPr>
      <w:r>
        <w:rPr>
          <w:sz w:val="24"/>
          <w:szCs w:val="24"/>
        </w:rPr>
        <w:t xml:space="preserve">МБОУ «Средняя    общеобразовательная </w:t>
      </w:r>
    </w:p>
    <w:p w:rsidR="00061C89" w:rsidRDefault="00061C89" w:rsidP="00D92CC6">
      <w:pPr>
        <w:pStyle w:val="a5"/>
        <w:spacing w:line="360" w:lineRule="auto"/>
        <w:jc w:val="left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школа № 12» г. Калуги</w:t>
      </w:r>
    </w:p>
    <w:p w:rsidR="00061C89" w:rsidRDefault="00061C89" w:rsidP="00D92CC6">
      <w:pPr>
        <w:pStyle w:val="a5"/>
        <w:spacing w:line="360" w:lineRule="auto"/>
        <w:jc w:val="left"/>
        <w:rPr>
          <w:b/>
          <w:bCs/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</w:p>
    <w:p w:rsidR="00061C89" w:rsidRDefault="00061C89" w:rsidP="00D92CC6">
      <w:pPr>
        <w:pStyle w:val="a7"/>
        <w:ind w:left="-108" w:right="-108"/>
        <w:jc w:val="center"/>
        <w:rPr>
          <w:rFonts w:cs="Times New Roman"/>
          <w:sz w:val="24"/>
          <w:szCs w:val="24"/>
        </w:rPr>
      </w:pPr>
    </w:p>
    <w:p w:rsidR="00061C89" w:rsidRDefault="00061C89" w:rsidP="00D92CC6">
      <w:pPr>
        <w:pStyle w:val="a7"/>
        <w:ind w:left="-108" w:right="-108"/>
        <w:jc w:val="center"/>
        <w:rPr>
          <w:rFonts w:cs="Times New Roman"/>
        </w:rPr>
      </w:pPr>
    </w:p>
    <w:p w:rsidR="00061C89" w:rsidRDefault="00061C89" w:rsidP="00D92CC6">
      <w:pPr>
        <w:pStyle w:val="a7"/>
        <w:ind w:left="-108" w:right="-108"/>
        <w:jc w:val="center"/>
        <w:rPr>
          <w:rFonts w:cs="Times New Roman"/>
        </w:rPr>
      </w:pPr>
    </w:p>
    <w:p w:rsidR="00061C89" w:rsidRDefault="00061C89" w:rsidP="00D92CC6">
      <w:pPr>
        <w:pStyle w:val="a7"/>
        <w:ind w:left="-108" w:right="-108"/>
        <w:jc w:val="center"/>
        <w:rPr>
          <w:rFonts w:cs="Times New Roman"/>
        </w:rPr>
      </w:pPr>
    </w:p>
    <w:p w:rsidR="00061C89" w:rsidRDefault="00061C89" w:rsidP="00122FE6">
      <w:pPr>
        <w:pStyle w:val="a7"/>
        <w:ind w:left="0" w:right="-108"/>
        <w:rPr>
          <w:rFonts w:cs="Times New Roman"/>
        </w:rPr>
      </w:pPr>
    </w:p>
    <w:p w:rsidR="00061C89" w:rsidRDefault="00061C89" w:rsidP="00D92CC6">
      <w:pPr>
        <w:pStyle w:val="a7"/>
        <w:ind w:left="0" w:right="-108"/>
        <w:rPr>
          <w:rFonts w:cs="Times New Roman"/>
        </w:rPr>
      </w:pPr>
    </w:p>
    <w:p w:rsidR="00061C89" w:rsidRDefault="00061C89" w:rsidP="00D92CC6">
      <w:pPr>
        <w:pStyle w:val="a7"/>
        <w:ind w:right="-108"/>
        <w:rPr>
          <w:rFonts w:cs="Times New Roman"/>
        </w:rPr>
      </w:pPr>
    </w:p>
    <w:p w:rsidR="00061C89" w:rsidRDefault="00061C89" w:rsidP="00D92CC6">
      <w:pPr>
        <w:pStyle w:val="a7"/>
        <w:ind w:left="-108" w:right="-108"/>
        <w:jc w:val="center"/>
        <w:rPr>
          <w:rFonts w:cs="Times New Roman"/>
        </w:rPr>
      </w:pPr>
    </w:p>
    <w:p w:rsidR="00061C89" w:rsidRPr="00122FE6" w:rsidRDefault="00061C89" w:rsidP="00122FE6">
      <w:pPr>
        <w:pStyle w:val="a7"/>
        <w:ind w:left="-108" w:right="-108"/>
        <w:jc w:val="center"/>
        <w:rPr>
          <w:rFonts w:ascii="Times New Roman" w:hAnsi="Times New Roman" w:cs="Times New Roman"/>
          <w:sz w:val="24"/>
          <w:szCs w:val="24"/>
        </w:rPr>
      </w:pPr>
      <w:r w:rsidRPr="00D92CC6">
        <w:rPr>
          <w:rFonts w:ascii="Times New Roman" w:hAnsi="Times New Roman" w:cs="Times New Roman"/>
          <w:sz w:val="24"/>
          <w:szCs w:val="24"/>
        </w:rPr>
        <w:t xml:space="preserve">г. Калуга, </w:t>
      </w:r>
      <w:smartTag w:uri="urn:schemas-microsoft-com:office:smarttags" w:element="metricconverter">
        <w:smartTagPr>
          <w:attr w:name="ProductID" w:val="2015 г"/>
        </w:smartTagPr>
        <w:r w:rsidRPr="00D92CC6">
          <w:rPr>
            <w:rFonts w:ascii="Times New Roman" w:hAnsi="Times New Roman" w:cs="Times New Roman"/>
            <w:sz w:val="24"/>
            <w:szCs w:val="24"/>
          </w:rPr>
          <w:t>2015 г</w:t>
        </w:r>
      </w:smartTag>
      <w:r w:rsidRPr="00D92CC6">
        <w:rPr>
          <w:rFonts w:ascii="Times New Roman" w:hAnsi="Times New Roman" w:cs="Times New Roman"/>
          <w:sz w:val="24"/>
          <w:szCs w:val="24"/>
        </w:rPr>
        <w:t>. </w:t>
      </w:r>
    </w:p>
    <w:p w:rsidR="00061C89" w:rsidRPr="00C6126D" w:rsidRDefault="00061C89" w:rsidP="00D92CC6">
      <w:pPr>
        <w:ind w:right="175"/>
        <w:outlineLvl w:val="0"/>
        <w:rPr>
          <w:rFonts w:ascii="Times New Roman" w:hAnsi="Times New Roman" w:cs="Times New Roman"/>
          <w:b/>
          <w:bCs/>
          <w:color w:val="000000"/>
          <w:kern w:val="36"/>
          <w:sz w:val="24"/>
          <w:szCs w:val="24"/>
        </w:rPr>
      </w:pPr>
      <w:r w:rsidRPr="00C6126D">
        <w:rPr>
          <w:rFonts w:ascii="Times New Roman" w:hAnsi="Times New Roman" w:cs="Times New Roman"/>
          <w:b/>
          <w:bCs/>
          <w:color w:val="000000"/>
          <w:kern w:val="36"/>
          <w:sz w:val="24"/>
          <w:szCs w:val="24"/>
        </w:rPr>
        <w:lastRenderedPageBreak/>
        <w:t>Содержание</w:t>
      </w:r>
      <w:r w:rsidRPr="00C6126D">
        <w:rPr>
          <w:rFonts w:ascii="Times New Roman" w:hAnsi="Times New Roman" w:cs="Times New Roman"/>
          <w:b/>
          <w:bCs/>
          <w:color w:val="000000"/>
          <w:kern w:val="36"/>
          <w:sz w:val="24"/>
          <w:szCs w:val="24"/>
        </w:rPr>
        <w:tab/>
      </w:r>
      <w:r w:rsidRPr="00C6126D">
        <w:rPr>
          <w:rFonts w:ascii="Times New Roman" w:hAnsi="Times New Roman" w:cs="Times New Roman"/>
          <w:b/>
          <w:bCs/>
          <w:color w:val="000000"/>
          <w:kern w:val="36"/>
          <w:sz w:val="24"/>
          <w:szCs w:val="24"/>
        </w:rPr>
        <w:tab/>
      </w:r>
      <w:r w:rsidRPr="00C6126D">
        <w:rPr>
          <w:rFonts w:ascii="Times New Roman" w:hAnsi="Times New Roman" w:cs="Times New Roman"/>
          <w:b/>
          <w:bCs/>
          <w:color w:val="000000"/>
          <w:kern w:val="36"/>
          <w:sz w:val="24"/>
          <w:szCs w:val="24"/>
        </w:rPr>
        <w:tab/>
      </w:r>
      <w:r w:rsidRPr="00C6126D">
        <w:rPr>
          <w:rFonts w:ascii="Times New Roman" w:hAnsi="Times New Roman" w:cs="Times New Roman"/>
          <w:b/>
          <w:bCs/>
          <w:color w:val="000000"/>
          <w:kern w:val="36"/>
          <w:sz w:val="24"/>
          <w:szCs w:val="24"/>
        </w:rPr>
        <w:tab/>
      </w:r>
      <w:r w:rsidRPr="00C6126D">
        <w:rPr>
          <w:rFonts w:ascii="Times New Roman" w:hAnsi="Times New Roman" w:cs="Times New Roman"/>
          <w:b/>
          <w:bCs/>
          <w:color w:val="000000"/>
          <w:kern w:val="36"/>
          <w:sz w:val="24"/>
          <w:szCs w:val="24"/>
        </w:rPr>
        <w:tab/>
      </w:r>
      <w:r w:rsidRPr="00C6126D">
        <w:rPr>
          <w:rFonts w:ascii="Times New Roman" w:hAnsi="Times New Roman" w:cs="Times New Roman"/>
          <w:b/>
          <w:bCs/>
          <w:color w:val="000000"/>
          <w:kern w:val="36"/>
          <w:sz w:val="24"/>
          <w:szCs w:val="24"/>
        </w:rPr>
        <w:tab/>
      </w:r>
      <w:r w:rsidRPr="00C6126D">
        <w:rPr>
          <w:rFonts w:ascii="Times New Roman" w:hAnsi="Times New Roman" w:cs="Times New Roman"/>
          <w:b/>
          <w:bCs/>
          <w:color w:val="000000"/>
          <w:kern w:val="36"/>
          <w:sz w:val="24"/>
          <w:szCs w:val="24"/>
        </w:rPr>
        <w:tab/>
      </w:r>
      <w:r w:rsidRPr="00C6126D">
        <w:rPr>
          <w:rFonts w:ascii="Times New Roman" w:hAnsi="Times New Roman" w:cs="Times New Roman"/>
          <w:b/>
          <w:bCs/>
          <w:color w:val="000000"/>
          <w:kern w:val="36"/>
          <w:sz w:val="24"/>
          <w:szCs w:val="24"/>
        </w:rPr>
        <w:tab/>
      </w:r>
      <w:r w:rsidRPr="00C6126D">
        <w:rPr>
          <w:rFonts w:ascii="Times New Roman" w:hAnsi="Times New Roman" w:cs="Times New Roman"/>
          <w:b/>
          <w:bCs/>
          <w:color w:val="000000"/>
          <w:kern w:val="36"/>
          <w:sz w:val="24"/>
          <w:szCs w:val="24"/>
        </w:rPr>
        <w:tab/>
        <w:t>стр.</w:t>
      </w:r>
    </w:p>
    <w:p w:rsidR="00061C89" w:rsidRDefault="00061C89" w:rsidP="00D92CC6">
      <w:pPr>
        <w:pStyle w:val="a3"/>
        <w:spacing w:line="360" w:lineRule="auto"/>
        <w:ind w:left="0" w:firstLine="0"/>
      </w:pPr>
      <w:r>
        <w:t>Введение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3</w:t>
      </w:r>
    </w:p>
    <w:p w:rsidR="00061C89" w:rsidRDefault="00061C89" w:rsidP="003460E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Водопады - природные сокровища Калужской области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5</w:t>
      </w:r>
    </w:p>
    <w:p w:rsidR="00061C89" w:rsidRDefault="00061C89" w:rsidP="003460E1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</w:t>
      </w:r>
      <w:r w:rsidRPr="00DF10CB">
        <w:rPr>
          <w:rFonts w:ascii="Times New Roman" w:hAnsi="Times New Roman" w:cs="Times New Roman"/>
          <w:sz w:val="24"/>
          <w:szCs w:val="24"/>
        </w:rPr>
        <w:t xml:space="preserve">акторы, способствующие </w:t>
      </w:r>
    </w:p>
    <w:p w:rsidR="00061C89" w:rsidRDefault="00061C89" w:rsidP="003460E1">
      <w:pPr>
        <w:spacing w:after="0" w:line="360" w:lineRule="auto"/>
        <w:rPr>
          <w:sz w:val="24"/>
          <w:szCs w:val="24"/>
        </w:rPr>
      </w:pPr>
      <w:r w:rsidRPr="00DF10CB">
        <w:rPr>
          <w:rFonts w:ascii="Times New Roman" w:hAnsi="Times New Roman" w:cs="Times New Roman"/>
          <w:sz w:val="24"/>
          <w:szCs w:val="24"/>
        </w:rPr>
        <w:t>формированию водопадов  в</w:t>
      </w:r>
      <w:r>
        <w:rPr>
          <w:rFonts w:ascii="Times New Roman" w:hAnsi="Times New Roman" w:cs="Times New Roman"/>
          <w:sz w:val="24"/>
          <w:szCs w:val="24"/>
        </w:rPr>
        <w:t xml:space="preserve"> Калужской области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sz w:val="24"/>
          <w:szCs w:val="24"/>
        </w:rPr>
        <w:t>7</w:t>
      </w:r>
    </w:p>
    <w:p w:rsidR="00061C89" w:rsidRDefault="00061C89" w:rsidP="00D92CC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Заключение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9</w:t>
      </w:r>
    </w:p>
    <w:p w:rsidR="00061C89" w:rsidRPr="002A4555" w:rsidRDefault="00061C89" w:rsidP="00D92CC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Библиографический список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10</w:t>
      </w:r>
    </w:p>
    <w:p w:rsidR="00061C89" w:rsidRPr="002A4555" w:rsidRDefault="00061C89" w:rsidP="00D92CC6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11</w:t>
      </w:r>
    </w:p>
    <w:p w:rsidR="00061C89" w:rsidRDefault="00061C89" w:rsidP="00AD1EA4">
      <w:pPr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AD1EA4">
      <w:pPr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AD1EA4">
      <w:pPr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AD1EA4">
      <w:pPr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AD1EA4">
      <w:pPr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AD1EA4">
      <w:pPr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AD1EA4">
      <w:pPr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AD1EA4">
      <w:pPr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AD1EA4">
      <w:pPr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AD1EA4">
      <w:pPr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AD1EA4">
      <w:pPr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AD1EA4">
      <w:pPr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AD1EA4">
      <w:pPr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AD1EA4">
      <w:pPr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AD1EA4">
      <w:pPr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AD1EA4">
      <w:pPr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AD1EA4">
      <w:pPr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AD1EA4">
      <w:pPr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AD1EA4">
      <w:pPr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AD1EA4">
      <w:pPr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AD1EA4">
      <w:pPr>
        <w:rPr>
          <w:rFonts w:ascii="Times New Roman" w:hAnsi="Times New Roman" w:cs="Times New Roman"/>
          <w:sz w:val="24"/>
          <w:szCs w:val="24"/>
        </w:rPr>
      </w:pPr>
    </w:p>
    <w:p w:rsidR="00061C89" w:rsidRPr="00122FE6" w:rsidRDefault="00061C89" w:rsidP="00AD1EA4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122FE6">
        <w:rPr>
          <w:rFonts w:ascii="Times New Roman" w:hAnsi="Times New Roman" w:cs="Times New Roman"/>
          <w:b/>
          <w:bCs/>
          <w:sz w:val="24"/>
          <w:szCs w:val="24"/>
        </w:rPr>
        <w:lastRenderedPageBreak/>
        <w:t>Введение.</w:t>
      </w:r>
    </w:p>
    <w:p w:rsidR="00585CC9" w:rsidRDefault="00061C89" w:rsidP="00CE28E0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F866A2">
        <w:rPr>
          <w:rFonts w:ascii="Times New Roman" w:hAnsi="Times New Roman" w:cs="Times New Roman"/>
          <w:sz w:val="24"/>
          <w:szCs w:val="24"/>
        </w:rPr>
        <w:t>В мире существует</w:t>
      </w:r>
      <w:r>
        <w:rPr>
          <w:rFonts w:ascii="Times New Roman" w:hAnsi="Times New Roman" w:cs="Times New Roman"/>
          <w:sz w:val="24"/>
          <w:szCs w:val="24"/>
        </w:rPr>
        <w:t xml:space="preserve"> великое множество водопадов, </w:t>
      </w:r>
      <w:r w:rsidRPr="00F866A2">
        <w:rPr>
          <w:rFonts w:ascii="Times New Roman" w:hAnsi="Times New Roman" w:cs="Times New Roman"/>
          <w:sz w:val="24"/>
          <w:szCs w:val="24"/>
        </w:rPr>
        <w:t>из них можно выделить несколько самых известных, отличающихся своей мощью, высотой, величием и красотой.Одним из самых мощных водопадов мира является Ниагарский водопад, небезызвестный всем водопад Виктория, самый высокий в мире водопад Анхель в тропических лесах Венесуэлы и многие другие. Все они включены в список достопримечательностей тех стран, в которых находятся и внесены в список Всемирного наследия ЮН</w:t>
      </w:r>
      <w:r>
        <w:rPr>
          <w:rFonts w:ascii="Times New Roman" w:hAnsi="Times New Roman" w:cs="Times New Roman"/>
          <w:sz w:val="24"/>
          <w:szCs w:val="24"/>
        </w:rPr>
        <w:t xml:space="preserve">ЕСКО. </w:t>
      </w:r>
    </w:p>
    <w:p w:rsidR="00061C89" w:rsidRPr="00627A21" w:rsidRDefault="00061C89" w:rsidP="00CE28E0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DF6471">
        <w:rPr>
          <w:rFonts w:ascii="Times New Roman" w:hAnsi="Times New Roman" w:cs="Times New Roman"/>
          <w:sz w:val="24"/>
          <w:szCs w:val="24"/>
        </w:rPr>
        <w:t xml:space="preserve">Знаете ли вы, что </w:t>
      </w:r>
      <w:r>
        <w:rPr>
          <w:rFonts w:ascii="Times New Roman" w:hAnsi="Times New Roman" w:cs="Times New Roman"/>
          <w:sz w:val="24"/>
          <w:szCs w:val="24"/>
        </w:rPr>
        <w:t xml:space="preserve">и </w:t>
      </w:r>
      <w:r w:rsidRPr="00DF6471">
        <w:rPr>
          <w:rFonts w:ascii="Times New Roman" w:hAnsi="Times New Roman" w:cs="Times New Roman"/>
          <w:sz w:val="24"/>
          <w:szCs w:val="24"/>
        </w:rPr>
        <w:t>в Калужской области есть водопады? Настоящие. Конечно, не такие огромные, как водопад Виктория, но не менее привлекательные. удивительные для наших мест.</w:t>
      </w:r>
    </w:p>
    <w:p w:rsidR="00061C89" w:rsidRDefault="00061C89" w:rsidP="00CE28E0">
      <w:pPr>
        <w:spacing w:before="225" w:after="225"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Объект исследования - природа  Калужская область.</w:t>
      </w:r>
    </w:p>
    <w:p w:rsidR="00061C89" w:rsidRDefault="00061C89" w:rsidP="00CE28E0">
      <w:pPr>
        <w:spacing w:before="225" w:after="225"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Предмет исс</w:t>
      </w:r>
      <w:r w:rsidR="00585CC9">
        <w:rPr>
          <w:rFonts w:ascii="Times New Roman" w:hAnsi="Times New Roman" w:cs="Times New Roman"/>
          <w:sz w:val="24"/>
          <w:szCs w:val="24"/>
        </w:rPr>
        <w:t xml:space="preserve">ледования – водопады </w:t>
      </w:r>
      <w:r>
        <w:rPr>
          <w:rFonts w:ascii="Times New Roman" w:hAnsi="Times New Roman" w:cs="Times New Roman"/>
          <w:sz w:val="24"/>
          <w:szCs w:val="24"/>
        </w:rPr>
        <w:t>как природные достопримечательности Калужской области.</w:t>
      </w:r>
    </w:p>
    <w:p w:rsidR="00061C89" w:rsidRDefault="00061C89" w:rsidP="00CE28E0">
      <w:pPr>
        <w:spacing w:before="225" w:after="225"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Цель: определив географическое положение водопадов в пределах Калужской области  выяснить причины их образования, а также понять, почему о них практически ничего неизвестно.</w:t>
      </w:r>
    </w:p>
    <w:p w:rsidR="00061C89" w:rsidRDefault="00061C89" w:rsidP="00566B10">
      <w:pPr>
        <w:pStyle w:val="a3"/>
        <w:spacing w:line="360" w:lineRule="auto"/>
        <w:ind w:left="0" w:firstLine="675"/>
      </w:pPr>
      <w:r w:rsidRPr="00536DC1">
        <w:t>Достижение поставленной цели потребовало решения следующих задач:</w:t>
      </w:r>
    </w:p>
    <w:p w:rsidR="00061C89" w:rsidRDefault="00061C89" w:rsidP="00566B10">
      <w:pPr>
        <w:pStyle w:val="af1"/>
        <w:numPr>
          <w:ilvl w:val="0"/>
          <w:numId w:val="5"/>
        </w:numPr>
        <w:spacing w:before="225" w:after="225" w:line="360" w:lineRule="auto"/>
        <w:rPr>
          <w:rFonts w:ascii="Times New Roman" w:hAnsi="Times New Roman" w:cs="Times New Roman"/>
          <w:sz w:val="24"/>
          <w:szCs w:val="24"/>
        </w:rPr>
      </w:pPr>
      <w:r w:rsidRPr="00566B10">
        <w:rPr>
          <w:rFonts w:ascii="Times New Roman" w:hAnsi="Times New Roman" w:cs="Times New Roman"/>
          <w:sz w:val="24"/>
          <w:szCs w:val="24"/>
        </w:rPr>
        <w:t xml:space="preserve">Собрать  материал из интернет-ресурсов, книг, газетных статей о водопадах Калужской области. </w:t>
      </w:r>
    </w:p>
    <w:p w:rsidR="00061C89" w:rsidRDefault="00061C89" w:rsidP="00566B10">
      <w:pPr>
        <w:pStyle w:val="af1"/>
        <w:numPr>
          <w:ilvl w:val="0"/>
          <w:numId w:val="5"/>
        </w:numPr>
        <w:spacing w:before="225" w:after="225" w:line="360" w:lineRule="auto"/>
        <w:rPr>
          <w:rFonts w:ascii="Times New Roman" w:hAnsi="Times New Roman" w:cs="Times New Roman"/>
          <w:sz w:val="24"/>
          <w:szCs w:val="24"/>
        </w:rPr>
      </w:pPr>
      <w:r w:rsidRPr="00566B10">
        <w:rPr>
          <w:rFonts w:ascii="Times New Roman" w:hAnsi="Times New Roman" w:cs="Times New Roman"/>
          <w:sz w:val="24"/>
          <w:szCs w:val="24"/>
        </w:rPr>
        <w:t>Определить географическое положение водопадов</w:t>
      </w:r>
      <w:r>
        <w:rPr>
          <w:rFonts w:ascii="Times New Roman" w:hAnsi="Times New Roman" w:cs="Times New Roman"/>
          <w:sz w:val="24"/>
          <w:szCs w:val="24"/>
        </w:rPr>
        <w:t xml:space="preserve"> и нанести их на карту Калужской области .</w:t>
      </w:r>
    </w:p>
    <w:p w:rsidR="00061C89" w:rsidRDefault="00061C89" w:rsidP="00566B10">
      <w:pPr>
        <w:pStyle w:val="af1"/>
        <w:numPr>
          <w:ilvl w:val="0"/>
          <w:numId w:val="5"/>
        </w:numPr>
        <w:spacing w:before="225" w:after="225" w:line="360" w:lineRule="auto"/>
        <w:rPr>
          <w:rFonts w:ascii="Times New Roman" w:hAnsi="Times New Roman" w:cs="Times New Roman"/>
          <w:sz w:val="24"/>
          <w:szCs w:val="24"/>
        </w:rPr>
      </w:pPr>
      <w:r w:rsidRPr="00566B10">
        <w:rPr>
          <w:rFonts w:ascii="Times New Roman" w:hAnsi="Times New Roman" w:cs="Times New Roman"/>
          <w:sz w:val="24"/>
          <w:szCs w:val="24"/>
        </w:rPr>
        <w:t>Используя геологические карты Калужской области выделить факторы, способствующие формированию</w:t>
      </w:r>
      <w:r>
        <w:rPr>
          <w:rFonts w:ascii="Times New Roman" w:hAnsi="Times New Roman" w:cs="Times New Roman"/>
          <w:sz w:val="24"/>
          <w:szCs w:val="24"/>
        </w:rPr>
        <w:t xml:space="preserve"> водопадов  в нашем регионе.</w:t>
      </w:r>
    </w:p>
    <w:p w:rsidR="00061C89" w:rsidRDefault="00061C89" w:rsidP="00566B10">
      <w:pPr>
        <w:pStyle w:val="af1"/>
        <w:numPr>
          <w:ilvl w:val="0"/>
          <w:numId w:val="5"/>
        </w:numPr>
        <w:spacing w:before="225" w:after="225" w:line="360" w:lineRule="auto"/>
        <w:rPr>
          <w:rFonts w:ascii="Times New Roman" w:hAnsi="Times New Roman" w:cs="Times New Roman"/>
          <w:sz w:val="24"/>
          <w:szCs w:val="24"/>
        </w:rPr>
      </w:pPr>
      <w:r w:rsidRPr="00566B10">
        <w:rPr>
          <w:rFonts w:ascii="Times New Roman" w:hAnsi="Times New Roman" w:cs="Times New Roman"/>
          <w:sz w:val="24"/>
          <w:szCs w:val="24"/>
        </w:rPr>
        <w:t>Используя собранный материал  понять и обосновать, почему о водопадах в Калужской области практически ничего неизвестно, даже местным жителям.</w:t>
      </w:r>
    </w:p>
    <w:p w:rsidR="00061C89" w:rsidRPr="00566B10" w:rsidRDefault="00061C89" w:rsidP="00566B10">
      <w:pPr>
        <w:pStyle w:val="af1"/>
        <w:numPr>
          <w:ilvl w:val="0"/>
          <w:numId w:val="5"/>
        </w:numPr>
        <w:spacing w:before="225" w:after="225" w:line="360" w:lineRule="auto"/>
        <w:rPr>
          <w:rFonts w:ascii="Times New Roman" w:hAnsi="Times New Roman" w:cs="Times New Roman"/>
          <w:sz w:val="24"/>
          <w:szCs w:val="24"/>
        </w:rPr>
      </w:pPr>
      <w:r w:rsidRPr="00566B10">
        <w:rPr>
          <w:rFonts w:ascii="Times New Roman" w:hAnsi="Times New Roman" w:cs="Times New Roman"/>
          <w:sz w:val="24"/>
          <w:szCs w:val="24"/>
        </w:rPr>
        <w:t>Сделать выводы на основании полученных данных.</w:t>
      </w:r>
    </w:p>
    <w:p w:rsidR="00061C89" w:rsidRDefault="00061C89" w:rsidP="00CE28E0">
      <w:pPr>
        <w:spacing w:before="225" w:after="225"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Я считаю, что данная тема  является актуальной,  так как д</w:t>
      </w:r>
      <w:r w:rsidRPr="00E54E31">
        <w:rPr>
          <w:rFonts w:ascii="Times New Roman" w:hAnsi="Times New Roman" w:cs="Times New Roman"/>
          <w:sz w:val="24"/>
          <w:szCs w:val="24"/>
        </w:rPr>
        <w:t>остоприме</w:t>
      </w:r>
      <w:r>
        <w:rPr>
          <w:rFonts w:ascii="Times New Roman" w:hAnsi="Times New Roman" w:cs="Times New Roman"/>
          <w:sz w:val="24"/>
          <w:szCs w:val="24"/>
        </w:rPr>
        <w:t xml:space="preserve">чательности Калужской области - </w:t>
      </w:r>
      <w:r w:rsidRPr="00E54E31">
        <w:rPr>
          <w:rFonts w:ascii="Times New Roman" w:hAnsi="Times New Roman" w:cs="Times New Roman"/>
          <w:sz w:val="24"/>
          <w:szCs w:val="24"/>
        </w:rPr>
        <w:t xml:space="preserve">такая же иллюстрация «родного», как местные пейзажи. По ним </w:t>
      </w:r>
      <w:r w:rsidRPr="00E54E31">
        <w:rPr>
          <w:rFonts w:ascii="Times New Roman" w:hAnsi="Times New Roman" w:cs="Times New Roman"/>
          <w:sz w:val="24"/>
          <w:szCs w:val="24"/>
        </w:rPr>
        <w:lastRenderedPageBreak/>
        <w:t>можно изучать отечественную историю, от древних племен в дремучих лесах до истори</w:t>
      </w:r>
      <w:r>
        <w:rPr>
          <w:rFonts w:ascii="Times New Roman" w:hAnsi="Times New Roman" w:cs="Times New Roman"/>
          <w:sz w:val="24"/>
          <w:szCs w:val="24"/>
        </w:rPr>
        <w:t>и освоения космоса.</w:t>
      </w:r>
      <w:r w:rsidRPr="00274C45">
        <w:rPr>
          <w:rFonts w:ascii="Times New Roman" w:hAnsi="Times New Roman" w:cs="Times New Roman"/>
          <w:sz w:val="24"/>
          <w:szCs w:val="24"/>
        </w:rPr>
        <w:t>Водопады России – настоящее богатство земли русской. Звенящие струи чистейших источников дарят прохладу, радуют взор и дают отдых душе. Каждый из красивейших водопадов имеет отличительные особенности. О многих сложены легенды и сказания. Когда-то я считал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274C45">
        <w:rPr>
          <w:rFonts w:ascii="Times New Roman" w:hAnsi="Times New Roman" w:cs="Times New Roman"/>
          <w:sz w:val="24"/>
          <w:szCs w:val="24"/>
        </w:rPr>
        <w:t xml:space="preserve"> их достопримечательностя</w:t>
      </w:r>
      <w:r>
        <w:rPr>
          <w:rFonts w:ascii="Times New Roman" w:hAnsi="Times New Roman" w:cs="Times New Roman"/>
          <w:sz w:val="24"/>
          <w:szCs w:val="24"/>
        </w:rPr>
        <w:t xml:space="preserve">ми исключительно горных районов, </w:t>
      </w:r>
      <w:r w:rsidRPr="00274C45">
        <w:rPr>
          <w:rFonts w:ascii="Times New Roman" w:hAnsi="Times New Roman" w:cs="Times New Roman"/>
          <w:sz w:val="24"/>
          <w:szCs w:val="24"/>
        </w:rPr>
        <w:t xml:space="preserve">а сейчас </w:t>
      </w:r>
      <w:r w:rsidRPr="00274C45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одним из  незабываемых природных сокровищ  Калужской области.</w:t>
      </w:r>
    </w:p>
    <w:p w:rsidR="00061C89" w:rsidRDefault="00061C89" w:rsidP="00CE28E0">
      <w:pPr>
        <w:spacing w:before="225" w:after="225" w:line="36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ind w:firstLine="708"/>
        <w:rPr>
          <w:rFonts w:ascii="Times New Roman" w:hAnsi="Times New Roman" w:cs="Times New Roman"/>
          <w:sz w:val="24"/>
          <w:szCs w:val="24"/>
        </w:rPr>
      </w:pPr>
    </w:p>
    <w:p w:rsidR="00B44734" w:rsidRDefault="00B44734" w:rsidP="00CE28E0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CE28E0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3460E1">
        <w:rPr>
          <w:rFonts w:ascii="Times New Roman" w:hAnsi="Times New Roman" w:cs="Times New Roman"/>
          <w:b/>
          <w:bCs/>
          <w:sz w:val="24"/>
          <w:szCs w:val="24"/>
        </w:rPr>
        <w:lastRenderedPageBreak/>
        <w:t>Водопады - природные сокровища Калужской области.</w:t>
      </w:r>
    </w:p>
    <w:p w:rsidR="00061C89" w:rsidRPr="003460E1" w:rsidRDefault="00061C89" w:rsidP="00CE28E0">
      <w:pPr>
        <w:spacing w:line="360" w:lineRule="auto"/>
        <w:ind w:firstLine="708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Вначале я хочу рассмотреть географию </w:t>
      </w:r>
      <w:r w:rsidRPr="00DF10CB">
        <w:rPr>
          <w:rFonts w:ascii="Times New Roman" w:hAnsi="Times New Roman" w:cs="Times New Roman"/>
          <w:sz w:val="24"/>
          <w:szCs w:val="24"/>
        </w:rPr>
        <w:t>водопадов</w:t>
      </w:r>
      <w:r>
        <w:rPr>
          <w:rFonts w:ascii="Times New Roman" w:hAnsi="Times New Roman" w:cs="Times New Roman"/>
          <w:sz w:val="24"/>
          <w:szCs w:val="24"/>
        </w:rPr>
        <w:t xml:space="preserve"> и нанести их на карту Калужской области ( см. приложение).</w:t>
      </w:r>
    </w:p>
    <w:p w:rsidR="00061C89" w:rsidRPr="00A141AF" w:rsidRDefault="00061C89" w:rsidP="00CE28E0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Итак, в</w:t>
      </w:r>
      <w:r w:rsidRPr="00C85759">
        <w:rPr>
          <w:rFonts w:ascii="Times New Roman" w:hAnsi="Times New Roman" w:cs="Times New Roman"/>
          <w:sz w:val="24"/>
          <w:szCs w:val="24"/>
        </w:rPr>
        <w:t>одопад «Радужный»</w:t>
      </w:r>
      <w:r>
        <w:rPr>
          <w:rFonts w:ascii="Times New Roman" w:hAnsi="Times New Roman" w:cs="Times New Roman"/>
          <w:sz w:val="24"/>
          <w:szCs w:val="24"/>
        </w:rPr>
        <w:t xml:space="preserve"> находится </w:t>
      </w:r>
      <w:r w:rsidRPr="00C85759">
        <w:rPr>
          <w:rFonts w:ascii="Times New Roman" w:hAnsi="Times New Roman" w:cs="Times New Roman"/>
          <w:sz w:val="24"/>
          <w:szCs w:val="24"/>
        </w:rPr>
        <w:t xml:space="preserve"> на границе двух областей: Калужской и Московской, где река Нара делает сильный изгиб. На её берегу можно увидеть целую долину красивых ключей, один из которых образует огромный водопад «Радужный». </w:t>
      </w:r>
      <w:r w:rsidRPr="00A141AF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Вода падает в реку с пятиметровой высоты так, что брызги, попадая в солнечные лучи, образуют радугу. Это зрелище, действительно, красивое, склон горы украшает густой зеленый мох, рядом с большим водопадом бьют маленькие холодные ключи, образующие целый ансамбль маленьких водопадов. </w:t>
      </w:r>
      <w:r w:rsidRPr="0036536A">
        <w:rPr>
          <w:rFonts w:ascii="Times New Roman" w:hAnsi="Times New Roman" w:cs="Times New Roman"/>
          <w:sz w:val="24"/>
          <w:szCs w:val="24"/>
          <w:shd w:val="clear" w:color="auto" w:fill="FFFFFF"/>
        </w:rPr>
        <w:t>С противоположного же берега Нары виден весь каскад, так что зрелище гораздо ярче. Перейт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и реку летом можно вброд – причё</w:t>
      </w:r>
      <w:r w:rsidRPr="0036536A">
        <w:rPr>
          <w:rFonts w:ascii="Times New Roman" w:hAnsi="Times New Roman" w:cs="Times New Roman"/>
          <w:sz w:val="24"/>
          <w:szCs w:val="24"/>
          <w:shd w:val="clear" w:color="auto" w:fill="FFFFFF"/>
        </w:rPr>
        <w:t>м интересно, что здесь имеется некоторое подобие порогов, что также для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нашего края</w:t>
      </w:r>
      <w:r w:rsidRPr="0036536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необычно.</w:t>
      </w:r>
    </w:p>
    <w:p w:rsidR="00061C89" w:rsidRDefault="00061C89" w:rsidP="007A3EC9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</w:rPr>
        <w:t>«</w:t>
      </w:r>
      <w:r w:rsidRPr="00C85759">
        <w:rPr>
          <w:rFonts w:ascii="Times New Roman" w:hAnsi="Times New Roman" w:cs="Times New Roman"/>
          <w:sz w:val="24"/>
          <w:szCs w:val="24"/>
        </w:rPr>
        <w:t>Калужская Ниагара</w:t>
      </w:r>
      <w:r>
        <w:rPr>
          <w:rFonts w:ascii="Times New Roman" w:hAnsi="Times New Roman" w:cs="Times New Roman"/>
          <w:sz w:val="24"/>
          <w:szCs w:val="24"/>
        </w:rPr>
        <w:t xml:space="preserve">». </w:t>
      </w:r>
      <w:r w:rsidRPr="004D6870">
        <w:rPr>
          <w:rFonts w:ascii="Times New Roman" w:hAnsi="Times New Roman" w:cs="Times New Roman"/>
          <w:sz w:val="24"/>
          <w:szCs w:val="24"/>
        </w:rPr>
        <w:t>Калужская Ниагара считается самым большим водопадом на территории области. Водопад находится на небольшом безымянном ручейке, который течет по «канаве», низвергается вниз с 4-х метрового каменно</w:t>
      </w:r>
      <w:r>
        <w:rPr>
          <w:rFonts w:ascii="Times New Roman" w:hAnsi="Times New Roman" w:cs="Times New Roman"/>
          <w:sz w:val="24"/>
          <w:szCs w:val="24"/>
        </w:rPr>
        <w:t>го уступа, затем продолжает своё</w:t>
      </w:r>
      <w:r w:rsidRPr="004D6870">
        <w:rPr>
          <w:rFonts w:ascii="Times New Roman" w:hAnsi="Times New Roman" w:cs="Times New Roman"/>
          <w:sz w:val="24"/>
          <w:szCs w:val="24"/>
        </w:rPr>
        <w:t xml:space="preserve"> движение в ущелье вниз к </w:t>
      </w:r>
      <w:r>
        <w:rPr>
          <w:rFonts w:ascii="Times New Roman" w:hAnsi="Times New Roman" w:cs="Times New Roman"/>
          <w:sz w:val="24"/>
          <w:szCs w:val="24"/>
        </w:rPr>
        <w:t xml:space="preserve">реке </w:t>
      </w:r>
      <w:r w:rsidRPr="004D6870">
        <w:rPr>
          <w:rFonts w:ascii="Times New Roman" w:hAnsi="Times New Roman" w:cs="Times New Roman"/>
          <w:sz w:val="24"/>
          <w:szCs w:val="24"/>
        </w:rPr>
        <w:t>Протве. Близ Кислино ущелье плавно исчезает, и ручей превращается в заурядную равнинную маленькую речушку, которую можно перепрыгнуть.</w:t>
      </w:r>
    </w:p>
    <w:p w:rsidR="00061C89" w:rsidRPr="007A3EC9" w:rsidRDefault="00EA3759" w:rsidP="007A3EC9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hyperlink r:id="rId7" w:tgtFrame="_self" w:history="1">
        <w:r w:rsidR="00061C89">
          <w:rPr>
            <w:rStyle w:val="a4"/>
            <w:rFonts w:ascii="Times New Roman" w:hAnsi="Times New Roman"/>
            <w:color w:val="auto"/>
            <w:sz w:val="24"/>
            <w:szCs w:val="24"/>
            <w:u w:val="none"/>
          </w:rPr>
          <w:t>Водопад в Ершово находится в Жуковском</w:t>
        </w:r>
        <w:r w:rsidR="00061C89" w:rsidRPr="00F475E7">
          <w:rPr>
            <w:rStyle w:val="a4"/>
            <w:rFonts w:ascii="Times New Roman" w:hAnsi="Times New Roman"/>
            <w:color w:val="auto"/>
            <w:sz w:val="24"/>
            <w:szCs w:val="24"/>
            <w:u w:val="none"/>
          </w:rPr>
          <w:t xml:space="preserve"> район</w:t>
        </w:r>
        <w:r w:rsidR="00061C89">
          <w:rPr>
            <w:rStyle w:val="a4"/>
            <w:rFonts w:ascii="Times New Roman" w:hAnsi="Times New Roman"/>
            <w:color w:val="auto"/>
            <w:sz w:val="24"/>
            <w:szCs w:val="24"/>
            <w:u w:val="none"/>
          </w:rPr>
          <w:t>е, Калужской</w:t>
        </w:r>
        <w:r w:rsidR="00061C89" w:rsidRPr="00F475E7">
          <w:rPr>
            <w:rStyle w:val="a4"/>
            <w:rFonts w:ascii="Times New Roman" w:hAnsi="Times New Roman"/>
            <w:color w:val="auto"/>
            <w:sz w:val="24"/>
            <w:szCs w:val="24"/>
            <w:u w:val="none"/>
          </w:rPr>
          <w:t xml:space="preserve"> област</w:t>
        </w:r>
      </w:hyperlink>
      <w:r w:rsidR="00061C89">
        <w:rPr>
          <w:rFonts w:ascii="Times New Roman" w:hAnsi="Times New Roman" w:cs="Times New Roman"/>
          <w:sz w:val="24"/>
          <w:szCs w:val="24"/>
        </w:rPr>
        <w:t xml:space="preserve">и. </w:t>
      </w:r>
      <w:r w:rsidR="00061C89" w:rsidRPr="00F475E7">
        <w:rPr>
          <w:rFonts w:ascii="Times New Roman" w:hAnsi="Times New Roman" w:cs="Times New Roman"/>
          <w:sz w:val="24"/>
          <w:szCs w:val="24"/>
        </w:rPr>
        <w:t>Тут ручей падает с высоты метра два, а рядом, буквально в паре сотне метров замечательные выходы скальных пород</w:t>
      </w:r>
      <w:r w:rsidR="00061C89">
        <w:rPr>
          <w:rFonts w:ascii="Times New Roman" w:hAnsi="Times New Roman" w:cs="Times New Roman"/>
          <w:sz w:val="24"/>
          <w:szCs w:val="24"/>
        </w:rPr>
        <w:t>.</w:t>
      </w:r>
    </w:p>
    <w:p w:rsidR="00061C89" w:rsidRDefault="00061C89" w:rsidP="00CE28E0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</w:rPr>
        <w:t>«</w:t>
      </w:r>
      <w:r w:rsidRPr="004D6870">
        <w:rPr>
          <w:rFonts w:ascii="Times New Roman" w:hAnsi="Times New Roman" w:cs="Times New Roman"/>
          <w:sz w:val="24"/>
          <w:szCs w:val="24"/>
        </w:rPr>
        <w:t>Гремячий ручей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4D6870">
        <w:rPr>
          <w:rFonts w:ascii="Times New Roman" w:hAnsi="Times New Roman" w:cs="Times New Roman"/>
          <w:sz w:val="24"/>
          <w:szCs w:val="24"/>
        </w:rPr>
        <w:t>.</w:t>
      </w:r>
      <w:r w:rsidRPr="004D687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Небольшая речушка, впадающая  в реку Протву, преодолевает недалеко от деревни Подчервино  порог и образует в этом месте бурный водопад в несколько ступеней. Водопад хотя и небольшой, шумит он, весьма, солидно, а грохот потоков воды слышен за десятки метров от места, так что найти его можно по звуку. </w:t>
      </w:r>
    </w:p>
    <w:p w:rsidR="00061C89" w:rsidRDefault="00061C89" w:rsidP="00CE28E0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Следовательно, водопады в Калужской области располагаются на северо-востоке региона, практически на границе с Московской областью, на реках Нара и Протва.</w:t>
      </w:r>
    </w:p>
    <w:p w:rsidR="00061C89" w:rsidRDefault="00061C89" w:rsidP="00CE28E0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Проанализировав карты Калужской области, я не нашла на них обозначенных водопадов, поэтому решила показать их на карте ( см. приложение). Координаты я определила по ближайшим населённым пунктам и описаниям. </w:t>
      </w:r>
    </w:p>
    <w:p w:rsidR="00061C89" w:rsidRPr="00015F9A" w:rsidRDefault="00061C89" w:rsidP="00CE28E0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015F9A">
        <w:rPr>
          <w:rFonts w:ascii="Times New Roman" w:hAnsi="Times New Roman" w:cs="Times New Roman"/>
          <w:sz w:val="24"/>
          <w:szCs w:val="24"/>
        </w:rPr>
        <w:lastRenderedPageBreak/>
        <w:t xml:space="preserve">Итак,  водопад «Радужный» - </w:t>
      </w:r>
      <w:r w:rsidRPr="00015F9A">
        <w:rPr>
          <w:rFonts w:ascii="Times New Roman" w:hAnsi="Times New Roman" w:cs="Times New Roman"/>
          <w:sz w:val="24"/>
          <w:szCs w:val="24"/>
          <w:shd w:val="clear" w:color="auto" w:fill="FFFFFF"/>
        </w:rPr>
        <w:t>52°2′с.ш. 36°9′ в.д.;</w:t>
      </w:r>
      <w:r w:rsidRPr="00015F9A">
        <w:rPr>
          <w:rFonts w:ascii="Times New Roman" w:hAnsi="Times New Roman" w:cs="Times New Roman"/>
          <w:sz w:val="24"/>
          <w:szCs w:val="24"/>
        </w:rPr>
        <w:t xml:space="preserve"> «Калужская Ниагара»</w:t>
      </w:r>
      <w:r w:rsidR="00585CC9">
        <w:rPr>
          <w:rFonts w:ascii="Times New Roman" w:hAnsi="Times New Roman" w:cs="Times New Roman"/>
          <w:sz w:val="24"/>
          <w:szCs w:val="24"/>
          <w:shd w:val="clear" w:color="auto" w:fill="FFFFFF"/>
        </w:rPr>
        <w:t>-54°52′с.ш. 37°7′</w:t>
      </w:r>
      <w:r w:rsidRPr="00015F9A">
        <w:rPr>
          <w:rFonts w:ascii="Times New Roman" w:hAnsi="Times New Roman" w:cs="Times New Roman"/>
          <w:sz w:val="24"/>
          <w:szCs w:val="24"/>
          <w:shd w:val="clear" w:color="auto" w:fill="FFFFFF"/>
        </w:rPr>
        <w:t>в.д.;водопад в Ершово- 54°51'с.ш. 37°6'в.д.;</w:t>
      </w:r>
      <w:r w:rsidRPr="00015F9A">
        <w:rPr>
          <w:rFonts w:ascii="Times New Roman" w:hAnsi="Times New Roman" w:cs="Times New Roman"/>
          <w:sz w:val="24"/>
          <w:szCs w:val="24"/>
        </w:rPr>
        <w:t xml:space="preserve"> «Гремячий ручей»- </w:t>
      </w:r>
      <w:r w:rsidRPr="00015F9A">
        <w:rPr>
          <w:rFonts w:ascii="Times New Roman" w:hAnsi="Times New Roman" w:cs="Times New Roman"/>
          <w:sz w:val="24"/>
          <w:szCs w:val="24"/>
          <w:shd w:val="clear" w:color="auto" w:fill="FFFFFF"/>
        </w:rPr>
        <w:t>55°00'с.ш. 36°6'в.д</w:t>
      </w:r>
      <w:r w:rsidRPr="00015F9A">
        <w:rPr>
          <w:rFonts w:ascii="Times New Roman" w:hAnsi="Times New Roman" w:cs="Times New Roman"/>
          <w:sz w:val="24"/>
          <w:szCs w:val="24"/>
        </w:rPr>
        <w:t>.</w:t>
      </w:r>
    </w:p>
    <w:p w:rsidR="00061C89" w:rsidRDefault="00061C89" w:rsidP="00CE28E0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rPr>
          <w:rFonts w:ascii="Times New Roman" w:hAnsi="Times New Roman" w:cs="Times New Roman"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585CC9" w:rsidRDefault="00585CC9" w:rsidP="00CE28E0">
      <w:pPr>
        <w:spacing w:before="225" w:after="225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061C89" w:rsidRDefault="00061C89" w:rsidP="00CE28E0">
      <w:pPr>
        <w:spacing w:before="225" w:after="225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3460E1">
        <w:rPr>
          <w:rFonts w:ascii="Times New Roman" w:hAnsi="Times New Roman" w:cs="Times New Roman"/>
          <w:b/>
          <w:bCs/>
          <w:sz w:val="24"/>
          <w:szCs w:val="24"/>
        </w:rPr>
        <w:lastRenderedPageBreak/>
        <w:t>Факторы, способствующие формированию водопадов  в Калужской области.</w:t>
      </w:r>
    </w:p>
    <w:p w:rsidR="00061C89" w:rsidRPr="003460E1" w:rsidRDefault="00061C89" w:rsidP="00CE28E0">
      <w:pPr>
        <w:spacing w:before="225" w:after="225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ab/>
      </w:r>
      <w:r w:rsidRPr="00DF10CB">
        <w:rPr>
          <w:rFonts w:ascii="Times New Roman" w:hAnsi="Times New Roman" w:cs="Times New Roman"/>
          <w:sz w:val="24"/>
          <w:szCs w:val="24"/>
        </w:rPr>
        <w:t xml:space="preserve">Используя </w:t>
      </w:r>
      <w:r>
        <w:rPr>
          <w:rFonts w:ascii="Times New Roman" w:hAnsi="Times New Roman" w:cs="Times New Roman"/>
          <w:sz w:val="24"/>
          <w:szCs w:val="24"/>
        </w:rPr>
        <w:t xml:space="preserve">физические и </w:t>
      </w:r>
      <w:r w:rsidRPr="00DF10CB">
        <w:rPr>
          <w:rFonts w:ascii="Times New Roman" w:hAnsi="Times New Roman" w:cs="Times New Roman"/>
          <w:sz w:val="24"/>
          <w:szCs w:val="24"/>
        </w:rPr>
        <w:t xml:space="preserve">геологические </w:t>
      </w:r>
      <w:r>
        <w:rPr>
          <w:rFonts w:ascii="Times New Roman" w:hAnsi="Times New Roman" w:cs="Times New Roman"/>
          <w:sz w:val="24"/>
          <w:szCs w:val="24"/>
        </w:rPr>
        <w:t xml:space="preserve">карты Калужской области,  я решила выяснить какие  факторы, способствовали </w:t>
      </w:r>
      <w:r w:rsidRPr="00DF10CB">
        <w:rPr>
          <w:rFonts w:ascii="Times New Roman" w:hAnsi="Times New Roman" w:cs="Times New Roman"/>
          <w:sz w:val="24"/>
          <w:szCs w:val="24"/>
        </w:rPr>
        <w:t xml:space="preserve"> формированию водопадов  в нашем регионе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61C89" w:rsidRDefault="00061C89" w:rsidP="00566B10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В</w:t>
      </w:r>
      <w:r w:rsidRPr="00C6124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одопад – это поток воды, стремящийся или падающий с высоты. Само слово «водопад» появилось еще в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древнем Египте, и означало  «</w:t>
      </w:r>
      <w:r w:rsidRPr="00C6124A">
        <w:rPr>
          <w:rFonts w:ascii="Times New Roman" w:hAnsi="Times New Roman" w:cs="Times New Roman"/>
          <w:sz w:val="24"/>
          <w:szCs w:val="24"/>
          <w:shd w:val="clear" w:color="auto" w:fill="FFFFFF"/>
        </w:rPr>
        <w:t>падание во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ды». </w:t>
      </w:r>
      <w:r w:rsidRPr="00C6124A">
        <w:rPr>
          <w:rFonts w:ascii="Times New Roman" w:hAnsi="Times New Roman" w:cs="Times New Roman"/>
          <w:sz w:val="24"/>
          <w:szCs w:val="24"/>
        </w:rPr>
        <w:br/>
      </w:r>
      <w:r w:rsidRPr="00C6124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Водопады формируются очень медленно. Начиная с небольшого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ручейка, который борется за своё</w:t>
      </w:r>
      <w:r w:rsidRPr="00C6124A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существование, и заканчивая тоннами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переливающейся воды. </w:t>
      </w:r>
      <w:r w:rsidRPr="007B128B">
        <w:rPr>
          <w:rFonts w:ascii="Times New Roman" w:hAnsi="Times New Roman" w:cs="Times New Roman"/>
          <w:sz w:val="24"/>
          <w:szCs w:val="24"/>
          <w:shd w:val="clear" w:color="auto" w:fill="FFFFFF"/>
        </w:rPr>
        <w:t>Большинство рек мирно текут по равни</w:t>
      </w:r>
      <w:r w:rsidRPr="007B128B">
        <w:rPr>
          <w:rFonts w:ascii="Times New Roman" w:hAnsi="Times New Roman" w:cs="Times New Roman"/>
          <w:sz w:val="24"/>
          <w:szCs w:val="24"/>
          <w:shd w:val="clear" w:color="auto" w:fill="FFFFFF"/>
        </w:rPr>
        <w:softHyphen/>
        <w:t>нам. Они не встречают преград на своем пути. Перепад высот у них вызван естест</w:t>
      </w:r>
      <w:r w:rsidRPr="007B128B">
        <w:rPr>
          <w:rFonts w:ascii="Times New Roman" w:hAnsi="Times New Roman" w:cs="Times New Roman"/>
          <w:sz w:val="24"/>
          <w:szCs w:val="24"/>
          <w:shd w:val="clear" w:color="auto" w:fill="FFFFFF"/>
        </w:rPr>
        <w:softHyphen/>
        <w:t>венным рельефом земли, в которой вода постепенно промывает себе русло. Но в некоторых местах на пути реки попадаются твердые породы. Тогда в русле реки образуются крутые склоны, с кото</w:t>
      </w:r>
      <w:r w:rsidRPr="007B128B">
        <w:rPr>
          <w:rFonts w:ascii="Times New Roman" w:hAnsi="Times New Roman" w:cs="Times New Roman"/>
          <w:sz w:val="24"/>
          <w:szCs w:val="24"/>
          <w:shd w:val="clear" w:color="auto" w:fill="FFFFFF"/>
        </w:rPr>
        <w:softHyphen/>
        <w:t xml:space="preserve">рых вода не течет, а падает. Такие места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 </w:t>
      </w:r>
      <w:r w:rsidRPr="007B128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называются водопадами. </w:t>
      </w:r>
    </w:p>
    <w:p w:rsidR="00061C89" w:rsidRDefault="00061C89" w:rsidP="00585CC9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Изучив физическую и геологическую карты Калужской области, я выяснила, водопады в Калужской области располагаются на северо-востоке </w:t>
      </w:r>
      <w:r w:rsidR="00585CC9">
        <w:rPr>
          <w:rFonts w:ascii="Times New Roman" w:hAnsi="Times New Roman" w:cs="Times New Roman"/>
          <w:sz w:val="24"/>
          <w:szCs w:val="24"/>
          <w:shd w:val="clear" w:color="auto" w:fill="FCFAF3"/>
        </w:rPr>
        <w:t xml:space="preserve"> региона</w:t>
      </w:r>
      <w:r>
        <w:rPr>
          <w:rFonts w:ascii="Times New Roman" w:hAnsi="Times New Roman" w:cs="Times New Roman"/>
          <w:sz w:val="24"/>
          <w:szCs w:val="24"/>
          <w:shd w:val="clear" w:color="auto" w:fill="FCFAF3"/>
        </w:rPr>
        <w:t xml:space="preserve">. В основании  данной территории </w:t>
      </w:r>
      <w:r w:rsidRPr="0041636D">
        <w:rPr>
          <w:rFonts w:ascii="Times New Roman" w:hAnsi="Times New Roman" w:cs="Times New Roman"/>
          <w:sz w:val="24"/>
          <w:szCs w:val="24"/>
          <w:shd w:val="clear" w:color="auto" w:fill="FCFAF3"/>
        </w:rPr>
        <w:t>лежит юго-западная часть</w:t>
      </w:r>
      <w:r>
        <w:rPr>
          <w:rFonts w:ascii="Times New Roman" w:hAnsi="Times New Roman" w:cs="Times New Roman"/>
          <w:sz w:val="24"/>
          <w:szCs w:val="24"/>
          <w:shd w:val="clear" w:color="auto" w:fill="FCFAF3"/>
        </w:rPr>
        <w:t>Московской синеклизы¹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Русской (</w:t>
      </w:r>
      <w:r w:rsidRPr="00271215">
        <w:rPr>
          <w:rFonts w:ascii="Times New Roman" w:hAnsi="Times New Roman" w:cs="Times New Roman"/>
          <w:sz w:val="24"/>
          <w:szCs w:val="24"/>
          <w:shd w:val="clear" w:color="auto" w:fill="FFFFFF"/>
        </w:rPr>
        <w:t>Восточно-Европейской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) платформы, ей </w:t>
      </w:r>
      <w:r>
        <w:rPr>
          <w:rFonts w:ascii="Times New Roman" w:hAnsi="Times New Roman" w:cs="Times New Roman"/>
          <w:sz w:val="24"/>
          <w:szCs w:val="24"/>
        </w:rPr>
        <w:t>присуще двухярусное строение. Её</w:t>
      </w:r>
      <w:r w:rsidRPr="00AE2AF7">
        <w:rPr>
          <w:rFonts w:ascii="Times New Roman" w:hAnsi="Times New Roman" w:cs="Times New Roman"/>
          <w:sz w:val="24"/>
          <w:szCs w:val="24"/>
        </w:rPr>
        <w:t xml:space="preserve"> нижний структурный этаж - кристаллический фундамент - сложен древними породами архейской и протерозойской эры, а верхний этаж (платформенный чехол) слагают преимущественно осадочные породы палеозоя, мезозоя и кайнозоя.</w:t>
      </w:r>
      <w:r>
        <w:rPr>
          <w:rFonts w:ascii="Times New Roman" w:hAnsi="Times New Roman" w:cs="Times New Roman"/>
          <w:sz w:val="24"/>
          <w:szCs w:val="24"/>
        </w:rPr>
        <w:t xml:space="preserve"> На северо – востоке  Калужской области осадочный чехол состоит из </w:t>
      </w:r>
      <w:r w:rsidRPr="0041636D">
        <w:rPr>
          <w:rFonts w:ascii="Times New Roman" w:hAnsi="Times New Roman" w:cs="Times New Roman"/>
          <w:sz w:val="24"/>
          <w:szCs w:val="24"/>
          <w:shd w:val="clear" w:color="auto" w:fill="FFFFFF"/>
        </w:rPr>
        <w:t>известняков</w:t>
      </w:r>
      <w:r>
        <w:rPr>
          <w:rFonts w:ascii="Times New Roman" w:hAnsi="Times New Roman" w:cs="Times New Roman"/>
          <w:sz w:val="24"/>
          <w:szCs w:val="24"/>
          <w:shd w:val="clear" w:color="auto" w:fill="FCFAF3"/>
        </w:rPr>
        <w:t xml:space="preserve">, </w:t>
      </w:r>
      <w:r w:rsidRPr="0041636D">
        <w:rPr>
          <w:rFonts w:ascii="Times New Roman" w:hAnsi="Times New Roman" w:cs="Times New Roman"/>
          <w:sz w:val="24"/>
          <w:szCs w:val="24"/>
          <w:shd w:val="clear" w:color="auto" w:fill="FCFAF3"/>
        </w:rPr>
        <w:t xml:space="preserve">доломитов, мергелей, песка, глины  и многих других горных пород </w:t>
      </w:r>
      <w:r w:rsidRPr="0041636D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каменноугольного периода палеозойской эры</w:t>
      </w:r>
      <w:r w:rsidRPr="0041636D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. </w:t>
      </w:r>
      <w:r w:rsidRPr="0041636D">
        <w:rPr>
          <w:rFonts w:ascii="Times New Roman" w:hAnsi="Times New Roman" w:cs="Times New Roman"/>
          <w:sz w:val="24"/>
          <w:szCs w:val="24"/>
        </w:rPr>
        <w:t xml:space="preserve">Мощность верхнего </w:t>
      </w:r>
      <w:r>
        <w:rPr>
          <w:rFonts w:ascii="Times New Roman" w:hAnsi="Times New Roman" w:cs="Times New Roman"/>
          <w:sz w:val="24"/>
          <w:szCs w:val="24"/>
        </w:rPr>
        <w:t xml:space="preserve">(осадочного) </w:t>
      </w:r>
      <w:r w:rsidRPr="00CE28E0">
        <w:rPr>
          <w:rFonts w:ascii="Times New Roman" w:hAnsi="Times New Roman" w:cs="Times New Roman"/>
          <w:sz w:val="24"/>
          <w:szCs w:val="24"/>
        </w:rPr>
        <w:t xml:space="preserve"> яруса до 1000—1400 м </w:t>
      </w:r>
      <w:r w:rsidRPr="00AE2AF7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Следовательно,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в</w:t>
      </w:r>
      <w:r w:rsidRPr="00D075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пределах Московской синеклизы чехол осадочных горных пород 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мощный, воды рек могли постепенно размывать твёрдые горные породы,  преимущественно</w:t>
      </w:r>
      <w:r w:rsidRPr="00D07587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известняки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,</w:t>
      </w:r>
      <w:r w:rsidRPr="00D07587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 xml:space="preserve"> в русле и  образо</w:t>
      </w:r>
      <w:r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вы</w:t>
      </w:r>
      <w:r w:rsidRPr="00D07587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 xml:space="preserve">вать  крутые склоны, по которым ниспадает вода. Путь образования водопадов очень долгий, и прошёл многие годы. Когда вода размывает образовавшееся твердое русло, то образуются каскады, которые как бы ступеньками падают одна на другую. Именно таким образом, образовались  </w:t>
      </w:r>
      <w:r w:rsidRPr="00D07587">
        <w:rPr>
          <w:rStyle w:val="a9"/>
          <w:rFonts w:ascii="Times New Roman" w:hAnsi="Times New Roman"/>
          <w:b w:val="0"/>
          <w:bCs w:val="0"/>
          <w:sz w:val="24"/>
          <w:szCs w:val="24"/>
          <w:bdr w:val="none" w:sz="0" w:space="0" w:color="auto" w:frame="1"/>
        </w:rPr>
        <w:t>водопады в нашем регионе.</w:t>
      </w:r>
    </w:p>
    <w:p w:rsidR="00061C89" w:rsidRDefault="00061C89" w:rsidP="007A3EC9">
      <w:pPr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</w:rPr>
        <w:t>___________________</w:t>
      </w:r>
    </w:p>
    <w:p w:rsidR="00061C89" w:rsidRPr="007A3EC9" w:rsidRDefault="00061C89" w:rsidP="007A3EC9">
      <w:pPr>
        <w:spacing w:line="24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A445B">
        <w:rPr>
          <w:rFonts w:ascii="Times New Roman" w:hAnsi="Times New Roman" w:cs="Times New Roman"/>
          <w:sz w:val="20"/>
          <w:szCs w:val="20"/>
        </w:rPr>
        <w:t>Московская синеклиза</w:t>
      </w:r>
      <w:r>
        <w:rPr>
          <w:rFonts w:ascii="Times New Roman" w:hAnsi="Times New Roman" w:cs="Times New Roman"/>
          <w:sz w:val="20"/>
          <w:szCs w:val="20"/>
        </w:rPr>
        <w:t>¹</w:t>
      </w:r>
      <w:r w:rsidRPr="001A445B">
        <w:rPr>
          <w:rFonts w:ascii="Times New Roman" w:hAnsi="Times New Roman" w:cs="Times New Roman"/>
          <w:sz w:val="20"/>
          <w:szCs w:val="20"/>
        </w:rPr>
        <w:t xml:space="preserve"> представляет собой обширный чашеобразный прогиб докембрийского фундамента платформы размером 1000×450 км, ориентированный удлинённой осью на восток-северо-</w:t>
      </w:r>
      <w:r w:rsidRPr="001A445B">
        <w:rPr>
          <w:sz w:val="20"/>
          <w:szCs w:val="20"/>
        </w:rPr>
        <w:t>восток,</w:t>
      </w:r>
      <w:r w:rsidRPr="001A445B">
        <w:rPr>
          <w:rFonts w:ascii="Times New Roman" w:hAnsi="Times New Roman" w:cs="Times New Roman"/>
          <w:sz w:val="20"/>
          <w:szCs w:val="20"/>
        </w:rPr>
        <w:t xml:space="preserve"> , заполненные</w:t>
      </w:r>
      <w:r w:rsidRPr="001A445B">
        <w:rPr>
          <w:rStyle w:val="apple-converted-space"/>
          <w:rFonts w:ascii="Times New Roman" w:hAnsi="Times New Roman"/>
          <w:sz w:val="20"/>
          <w:szCs w:val="20"/>
        </w:rPr>
        <w:t> </w:t>
      </w:r>
      <w:hyperlink r:id="rId8" w:tooltip="Осадочные породы" w:history="1">
        <w:r w:rsidRPr="001A445B">
          <w:rPr>
            <w:rStyle w:val="a4"/>
            <w:rFonts w:ascii="Times New Roman" w:hAnsi="Times New Roman"/>
            <w:color w:val="auto"/>
            <w:sz w:val="20"/>
            <w:szCs w:val="20"/>
            <w:u w:val="none"/>
          </w:rPr>
          <w:t>осадочными породами</w:t>
        </w:r>
      </w:hyperlink>
      <w:r w:rsidRPr="001A445B">
        <w:rPr>
          <w:rFonts w:ascii="Times New Roman" w:hAnsi="Times New Roman" w:cs="Times New Roman"/>
          <w:sz w:val="20"/>
          <w:szCs w:val="20"/>
        </w:rPr>
        <w:t>. Средняя глубина залегания фундамента Русской платформы в районе Московской синеклизы составляет 1,5–2 км.</w:t>
      </w:r>
    </w:p>
    <w:p w:rsidR="00061C89" w:rsidRPr="00566B10" w:rsidRDefault="00061C89" w:rsidP="00566B10">
      <w:pPr>
        <w:spacing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D477CF">
        <w:rPr>
          <w:rFonts w:ascii="Times New Roman" w:hAnsi="Times New Roman" w:cs="Times New Roman"/>
          <w:sz w:val="24"/>
          <w:szCs w:val="24"/>
        </w:rPr>
        <w:lastRenderedPageBreak/>
        <w:t>Возникает вопрос: «почему о вод</w:t>
      </w:r>
      <w:r>
        <w:rPr>
          <w:rFonts w:ascii="Times New Roman" w:hAnsi="Times New Roman" w:cs="Times New Roman"/>
          <w:sz w:val="24"/>
          <w:szCs w:val="24"/>
        </w:rPr>
        <w:t>оп</w:t>
      </w:r>
      <w:r w:rsidRPr="00D477CF">
        <w:rPr>
          <w:rFonts w:ascii="Times New Roman" w:hAnsi="Times New Roman" w:cs="Times New Roman"/>
          <w:sz w:val="24"/>
          <w:szCs w:val="24"/>
        </w:rPr>
        <w:t>а</w:t>
      </w:r>
      <w:r>
        <w:rPr>
          <w:rFonts w:ascii="Times New Roman" w:hAnsi="Times New Roman" w:cs="Times New Roman"/>
          <w:sz w:val="24"/>
          <w:szCs w:val="24"/>
        </w:rPr>
        <w:t>да</w:t>
      </w:r>
      <w:r w:rsidRPr="00D477CF">
        <w:rPr>
          <w:rFonts w:ascii="Times New Roman" w:hAnsi="Times New Roman" w:cs="Times New Roman"/>
          <w:sz w:val="24"/>
          <w:szCs w:val="24"/>
        </w:rPr>
        <w:t xml:space="preserve">х мало кому известно?». </w:t>
      </w:r>
      <w:r>
        <w:rPr>
          <w:rFonts w:ascii="Times New Roman" w:hAnsi="Times New Roman" w:cs="Times New Roman"/>
          <w:sz w:val="24"/>
          <w:szCs w:val="24"/>
        </w:rPr>
        <w:t xml:space="preserve">Я уже объяснила, </w:t>
      </w:r>
      <w:r w:rsidRPr="00D477CF">
        <w:rPr>
          <w:rFonts w:ascii="Times New Roman" w:hAnsi="Times New Roman" w:cs="Times New Roman"/>
          <w:sz w:val="24"/>
          <w:szCs w:val="24"/>
        </w:rPr>
        <w:t xml:space="preserve">что водопад образуется лишь там, где порода в русле реки достаточно твердая.Если порода легко поддается воздействию воды, водопад исчезает. </w:t>
      </w:r>
      <w:r>
        <w:rPr>
          <w:rFonts w:ascii="Times New Roman" w:hAnsi="Times New Roman" w:cs="Times New Roman"/>
          <w:sz w:val="24"/>
          <w:szCs w:val="24"/>
        </w:rPr>
        <w:t>По геологическиммеркам в</w:t>
      </w:r>
      <w:r w:rsidRPr="00D477CF">
        <w:rPr>
          <w:rFonts w:ascii="Times New Roman" w:hAnsi="Times New Roman" w:cs="Times New Roman"/>
          <w:sz w:val="24"/>
          <w:szCs w:val="24"/>
        </w:rPr>
        <w:t>одопады и на самом деле существуют недолго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D477CF">
        <w:rPr>
          <w:rFonts w:ascii="Times New Roman" w:hAnsi="Times New Roman" w:cs="Times New Roman"/>
          <w:sz w:val="24"/>
          <w:szCs w:val="24"/>
        </w:rPr>
        <w:t xml:space="preserve">Нет ничего удивительного, что известняковый уступ, размываясь, постоянно отступает вверх, так что высота его может меняться довольно быстро. Вполне возможно, что и сам ручей </w:t>
      </w:r>
      <w:r>
        <w:rPr>
          <w:rFonts w:ascii="Times New Roman" w:hAnsi="Times New Roman" w:cs="Times New Roman"/>
          <w:sz w:val="24"/>
          <w:szCs w:val="24"/>
        </w:rPr>
        <w:t xml:space="preserve"> или речушка </w:t>
      </w:r>
      <w:r w:rsidRPr="00D477CF">
        <w:rPr>
          <w:rFonts w:ascii="Times New Roman" w:hAnsi="Times New Roman" w:cs="Times New Roman"/>
          <w:sz w:val="24"/>
          <w:szCs w:val="24"/>
        </w:rPr>
        <w:t>появил</w:t>
      </w:r>
      <w:r>
        <w:rPr>
          <w:rFonts w:ascii="Times New Roman" w:hAnsi="Times New Roman" w:cs="Times New Roman"/>
          <w:sz w:val="24"/>
          <w:szCs w:val="24"/>
        </w:rPr>
        <w:t>ись</w:t>
      </w:r>
      <w:r w:rsidRPr="00D477CF">
        <w:rPr>
          <w:rFonts w:ascii="Times New Roman" w:hAnsi="Times New Roman" w:cs="Times New Roman"/>
          <w:sz w:val="24"/>
          <w:szCs w:val="24"/>
        </w:rPr>
        <w:t xml:space="preserve"> не так давно. Пример - </w:t>
      </w:r>
      <w:hyperlink r:id="rId9" w:tgtFrame="_blank" w:history="1">
        <w:r>
          <w:rPr>
            <w:rStyle w:val="a4"/>
            <w:rFonts w:ascii="Times New Roman" w:hAnsi="Times New Roman"/>
            <w:color w:val="auto"/>
            <w:sz w:val="24"/>
            <w:szCs w:val="24"/>
            <w:u w:val="none"/>
          </w:rPr>
          <w:t>знаменитый «Радужный»</w:t>
        </w:r>
        <w:r w:rsidRPr="00D477CF">
          <w:rPr>
            <w:rStyle w:val="a4"/>
            <w:rFonts w:ascii="Times New Roman" w:hAnsi="Times New Roman"/>
            <w:color w:val="auto"/>
            <w:sz w:val="24"/>
            <w:szCs w:val="24"/>
            <w:u w:val="none"/>
          </w:rPr>
          <w:t xml:space="preserve"> водопад</w:t>
        </w:r>
      </w:hyperlink>
      <w:r w:rsidRPr="00D477CF">
        <w:rPr>
          <w:rFonts w:ascii="Times New Roman" w:hAnsi="Times New Roman" w:cs="Times New Roman"/>
          <w:sz w:val="24"/>
          <w:szCs w:val="24"/>
        </w:rPr>
        <w:t xml:space="preserve"> сейчас сильно обмелел, раньше под ним проходить можно было, не </w:t>
      </w:r>
      <w:r>
        <w:rPr>
          <w:rFonts w:ascii="Times New Roman" w:hAnsi="Times New Roman" w:cs="Times New Roman"/>
          <w:sz w:val="24"/>
          <w:szCs w:val="24"/>
        </w:rPr>
        <w:t xml:space="preserve">боясь намокнуть. </w:t>
      </w:r>
    </w:p>
    <w:p w:rsidR="00061C89" w:rsidRPr="001A445B" w:rsidRDefault="00061C89" w:rsidP="00351689">
      <w:pPr>
        <w:pStyle w:val="a3"/>
        <w:shd w:val="clear" w:color="auto" w:fill="FFFFFF"/>
        <w:spacing w:line="360" w:lineRule="auto"/>
        <w:ind w:left="0" w:firstLine="708"/>
        <w:jc w:val="left"/>
        <w:rPr>
          <w:bdr w:val="none" w:sz="0" w:space="0" w:color="auto" w:frame="1"/>
        </w:rPr>
      </w:pPr>
      <w:r>
        <w:rPr>
          <w:shd w:val="clear" w:color="auto" w:fill="FFFFFF"/>
        </w:rPr>
        <w:t>К тому же, не всем жителям нашей области известны особенности появления водопадов. А значит, д</w:t>
      </w:r>
      <w:r w:rsidRPr="0036536A">
        <w:rPr>
          <w:shd w:val="clear" w:color="auto" w:fill="FFFFFF"/>
        </w:rPr>
        <w:t xml:space="preserve">ело </w:t>
      </w:r>
      <w:r>
        <w:rPr>
          <w:shd w:val="clear" w:color="auto" w:fill="FFFFFF"/>
        </w:rPr>
        <w:t>может быть и в «человеческом факторе»</w:t>
      </w:r>
      <w:r w:rsidRPr="0036536A">
        <w:rPr>
          <w:shd w:val="clear" w:color="auto" w:fill="FFFFFF"/>
        </w:rPr>
        <w:t>. Речушек и ручьев у нас сотни – наверняка имеются и с водопадами. Вот только дер</w:t>
      </w:r>
      <w:r>
        <w:rPr>
          <w:shd w:val="clear" w:color="auto" w:fill="FFFFFF"/>
        </w:rPr>
        <w:t xml:space="preserve">евенским жителям в </w:t>
      </w:r>
      <w:r w:rsidRPr="0036536A">
        <w:rPr>
          <w:shd w:val="clear" w:color="auto" w:fill="FFFFFF"/>
        </w:rPr>
        <w:t>оврагах делать нечего, так что о водопадах они могут и просто не знать. Но чаще всего знают, как и о пещерах, примечательных чем-то камнях, ку</w:t>
      </w:r>
      <w:r>
        <w:rPr>
          <w:shd w:val="clear" w:color="auto" w:fill="FFFFFF"/>
        </w:rPr>
        <w:t xml:space="preserve">рганах и других интересных местах, </w:t>
      </w:r>
      <w:r w:rsidRPr="0036536A">
        <w:rPr>
          <w:shd w:val="clear" w:color="auto" w:fill="FFFFFF"/>
        </w:rPr>
        <w:t>только информация о них не выходит за пределы де</w:t>
      </w:r>
      <w:r>
        <w:rPr>
          <w:shd w:val="clear" w:color="auto" w:fill="FFFFFF"/>
        </w:rPr>
        <w:t>ревни.</w:t>
      </w:r>
    </w:p>
    <w:p w:rsidR="00061C89" w:rsidRDefault="00061C89" w:rsidP="001A445B">
      <w:pPr>
        <w:pStyle w:val="a3"/>
        <w:shd w:val="clear" w:color="auto" w:fill="FFFFFF"/>
        <w:spacing w:before="120" w:after="120"/>
        <w:ind w:left="0" w:firstLine="0"/>
        <w:jc w:val="left"/>
        <w:rPr>
          <w:sz w:val="20"/>
          <w:szCs w:val="20"/>
        </w:rPr>
      </w:pPr>
    </w:p>
    <w:p w:rsidR="00061C89" w:rsidRDefault="00061C89" w:rsidP="001A445B">
      <w:pPr>
        <w:pStyle w:val="a3"/>
        <w:shd w:val="clear" w:color="auto" w:fill="FFFFFF"/>
        <w:spacing w:before="120" w:after="120"/>
        <w:ind w:left="0" w:firstLine="0"/>
        <w:jc w:val="left"/>
        <w:rPr>
          <w:sz w:val="20"/>
          <w:szCs w:val="20"/>
        </w:rPr>
      </w:pPr>
    </w:p>
    <w:p w:rsidR="00061C89" w:rsidRDefault="00061C89" w:rsidP="001A445B">
      <w:pPr>
        <w:pStyle w:val="a3"/>
        <w:shd w:val="clear" w:color="auto" w:fill="FFFFFF"/>
        <w:spacing w:before="120" w:after="120"/>
        <w:ind w:left="0" w:firstLine="0"/>
        <w:jc w:val="left"/>
        <w:rPr>
          <w:sz w:val="20"/>
          <w:szCs w:val="20"/>
        </w:rPr>
      </w:pPr>
    </w:p>
    <w:p w:rsidR="00061C89" w:rsidRDefault="00061C89" w:rsidP="001A445B">
      <w:pPr>
        <w:pStyle w:val="a3"/>
        <w:shd w:val="clear" w:color="auto" w:fill="FFFFFF"/>
        <w:spacing w:before="120" w:after="120"/>
        <w:ind w:left="0" w:firstLine="0"/>
        <w:jc w:val="left"/>
        <w:rPr>
          <w:sz w:val="20"/>
          <w:szCs w:val="20"/>
        </w:rPr>
      </w:pPr>
    </w:p>
    <w:p w:rsidR="00061C89" w:rsidRDefault="00061C89" w:rsidP="001A445B">
      <w:pPr>
        <w:pStyle w:val="a3"/>
        <w:shd w:val="clear" w:color="auto" w:fill="FFFFFF"/>
        <w:spacing w:before="120" w:after="120"/>
        <w:ind w:left="0" w:firstLine="0"/>
        <w:jc w:val="left"/>
        <w:rPr>
          <w:sz w:val="20"/>
          <w:szCs w:val="20"/>
        </w:rPr>
      </w:pPr>
    </w:p>
    <w:p w:rsidR="00061C89" w:rsidRDefault="00061C89" w:rsidP="001A445B">
      <w:pPr>
        <w:pStyle w:val="a3"/>
        <w:shd w:val="clear" w:color="auto" w:fill="FFFFFF"/>
        <w:spacing w:before="120" w:after="120"/>
        <w:ind w:left="0" w:firstLine="0"/>
        <w:jc w:val="left"/>
        <w:rPr>
          <w:sz w:val="20"/>
          <w:szCs w:val="20"/>
        </w:rPr>
      </w:pPr>
    </w:p>
    <w:p w:rsidR="00061C89" w:rsidRDefault="00061C89" w:rsidP="001A445B">
      <w:pPr>
        <w:pStyle w:val="a3"/>
        <w:shd w:val="clear" w:color="auto" w:fill="FFFFFF"/>
        <w:spacing w:before="120" w:after="120"/>
        <w:ind w:left="0" w:firstLine="0"/>
        <w:jc w:val="left"/>
        <w:rPr>
          <w:sz w:val="20"/>
          <w:szCs w:val="20"/>
        </w:rPr>
      </w:pPr>
    </w:p>
    <w:p w:rsidR="00061C89" w:rsidRDefault="00061C89" w:rsidP="001A445B">
      <w:pPr>
        <w:pStyle w:val="a3"/>
        <w:shd w:val="clear" w:color="auto" w:fill="FFFFFF"/>
        <w:spacing w:before="120" w:after="120"/>
        <w:ind w:left="0" w:firstLine="0"/>
        <w:jc w:val="left"/>
        <w:rPr>
          <w:sz w:val="20"/>
          <w:szCs w:val="20"/>
        </w:rPr>
      </w:pPr>
    </w:p>
    <w:p w:rsidR="00061C89" w:rsidRDefault="00061C89" w:rsidP="001A445B">
      <w:pPr>
        <w:pStyle w:val="a3"/>
        <w:shd w:val="clear" w:color="auto" w:fill="FFFFFF"/>
        <w:spacing w:before="120" w:after="120"/>
        <w:ind w:left="0" w:firstLine="0"/>
        <w:jc w:val="left"/>
        <w:rPr>
          <w:sz w:val="20"/>
          <w:szCs w:val="20"/>
        </w:rPr>
      </w:pPr>
    </w:p>
    <w:p w:rsidR="00061C89" w:rsidRDefault="00061C89" w:rsidP="001A445B">
      <w:pPr>
        <w:pStyle w:val="a3"/>
        <w:shd w:val="clear" w:color="auto" w:fill="FFFFFF"/>
        <w:spacing w:before="120" w:after="120"/>
        <w:ind w:left="0" w:firstLine="0"/>
        <w:jc w:val="left"/>
        <w:rPr>
          <w:sz w:val="20"/>
          <w:szCs w:val="20"/>
        </w:rPr>
      </w:pPr>
    </w:p>
    <w:p w:rsidR="00061C89" w:rsidRDefault="00061C89" w:rsidP="001A445B">
      <w:pPr>
        <w:pStyle w:val="a3"/>
        <w:shd w:val="clear" w:color="auto" w:fill="FFFFFF"/>
        <w:spacing w:before="120" w:after="120"/>
        <w:ind w:left="0" w:firstLine="0"/>
        <w:jc w:val="left"/>
        <w:rPr>
          <w:sz w:val="20"/>
          <w:szCs w:val="20"/>
        </w:rPr>
      </w:pPr>
    </w:p>
    <w:p w:rsidR="00061C89" w:rsidRDefault="00061C89" w:rsidP="001A445B">
      <w:pPr>
        <w:pStyle w:val="a3"/>
        <w:shd w:val="clear" w:color="auto" w:fill="FFFFFF"/>
        <w:spacing w:before="120" w:after="120"/>
        <w:ind w:left="0" w:firstLine="0"/>
        <w:jc w:val="left"/>
        <w:rPr>
          <w:sz w:val="20"/>
          <w:szCs w:val="20"/>
        </w:rPr>
      </w:pPr>
    </w:p>
    <w:p w:rsidR="00061C89" w:rsidRDefault="00061C89" w:rsidP="001A445B">
      <w:pPr>
        <w:pStyle w:val="a3"/>
        <w:shd w:val="clear" w:color="auto" w:fill="FFFFFF"/>
        <w:spacing w:before="120" w:after="120"/>
        <w:ind w:left="0" w:firstLine="0"/>
        <w:jc w:val="left"/>
        <w:rPr>
          <w:sz w:val="20"/>
          <w:szCs w:val="20"/>
        </w:rPr>
      </w:pPr>
    </w:p>
    <w:p w:rsidR="00061C89" w:rsidRDefault="00061C89" w:rsidP="001A445B">
      <w:pPr>
        <w:pStyle w:val="a3"/>
        <w:shd w:val="clear" w:color="auto" w:fill="FFFFFF"/>
        <w:spacing w:before="120" w:after="120"/>
        <w:ind w:left="0" w:firstLine="0"/>
        <w:jc w:val="left"/>
        <w:rPr>
          <w:sz w:val="20"/>
          <w:szCs w:val="20"/>
        </w:rPr>
      </w:pPr>
    </w:p>
    <w:p w:rsidR="00061C89" w:rsidRDefault="00061C89" w:rsidP="001A445B">
      <w:pPr>
        <w:pStyle w:val="a3"/>
        <w:shd w:val="clear" w:color="auto" w:fill="FFFFFF"/>
        <w:spacing w:before="120" w:after="120"/>
        <w:ind w:left="0" w:firstLine="0"/>
        <w:jc w:val="left"/>
        <w:rPr>
          <w:sz w:val="20"/>
          <w:szCs w:val="20"/>
        </w:rPr>
      </w:pPr>
    </w:p>
    <w:p w:rsidR="00061C89" w:rsidRDefault="00061C89" w:rsidP="001A445B">
      <w:pPr>
        <w:pStyle w:val="a3"/>
        <w:shd w:val="clear" w:color="auto" w:fill="FFFFFF"/>
        <w:spacing w:before="120" w:after="120"/>
        <w:ind w:left="0" w:firstLine="0"/>
        <w:jc w:val="left"/>
        <w:rPr>
          <w:sz w:val="20"/>
          <w:szCs w:val="20"/>
        </w:rPr>
      </w:pPr>
    </w:p>
    <w:p w:rsidR="00061C89" w:rsidRDefault="00061C89" w:rsidP="001A445B">
      <w:pPr>
        <w:pStyle w:val="a3"/>
        <w:shd w:val="clear" w:color="auto" w:fill="FFFFFF"/>
        <w:spacing w:before="120" w:after="120"/>
        <w:ind w:left="0" w:firstLine="0"/>
        <w:jc w:val="left"/>
        <w:rPr>
          <w:sz w:val="20"/>
          <w:szCs w:val="20"/>
        </w:rPr>
      </w:pPr>
    </w:p>
    <w:p w:rsidR="00061C89" w:rsidRDefault="00061C89" w:rsidP="001A445B">
      <w:pPr>
        <w:pStyle w:val="a3"/>
        <w:shd w:val="clear" w:color="auto" w:fill="FFFFFF"/>
        <w:spacing w:before="120" w:after="120"/>
        <w:ind w:left="0" w:firstLine="0"/>
        <w:jc w:val="left"/>
        <w:rPr>
          <w:sz w:val="20"/>
          <w:szCs w:val="20"/>
        </w:rPr>
      </w:pPr>
    </w:p>
    <w:p w:rsidR="00061C89" w:rsidRDefault="00061C89" w:rsidP="001A445B">
      <w:pPr>
        <w:pStyle w:val="a3"/>
        <w:shd w:val="clear" w:color="auto" w:fill="FFFFFF"/>
        <w:spacing w:before="120" w:after="120"/>
        <w:ind w:left="0" w:firstLine="0"/>
        <w:jc w:val="left"/>
        <w:rPr>
          <w:sz w:val="20"/>
          <w:szCs w:val="20"/>
        </w:rPr>
      </w:pPr>
    </w:p>
    <w:p w:rsidR="00061C89" w:rsidRDefault="00061C89" w:rsidP="001A445B">
      <w:pPr>
        <w:pStyle w:val="a3"/>
        <w:shd w:val="clear" w:color="auto" w:fill="FFFFFF"/>
        <w:spacing w:before="120" w:after="120"/>
        <w:ind w:left="0" w:firstLine="0"/>
        <w:jc w:val="left"/>
        <w:rPr>
          <w:sz w:val="20"/>
          <w:szCs w:val="20"/>
        </w:rPr>
      </w:pPr>
    </w:p>
    <w:p w:rsidR="00061C89" w:rsidRDefault="00061C89" w:rsidP="001A445B">
      <w:pPr>
        <w:pStyle w:val="a3"/>
        <w:shd w:val="clear" w:color="auto" w:fill="FFFFFF"/>
        <w:spacing w:before="120" w:after="120"/>
        <w:ind w:left="0" w:firstLine="0"/>
        <w:jc w:val="left"/>
        <w:rPr>
          <w:sz w:val="20"/>
          <w:szCs w:val="20"/>
        </w:rPr>
      </w:pPr>
    </w:p>
    <w:p w:rsidR="00061C89" w:rsidRDefault="00061C89" w:rsidP="001A445B">
      <w:pPr>
        <w:pStyle w:val="a3"/>
        <w:shd w:val="clear" w:color="auto" w:fill="FFFFFF"/>
        <w:spacing w:before="120" w:after="120"/>
        <w:ind w:left="0" w:firstLine="0"/>
        <w:jc w:val="left"/>
        <w:rPr>
          <w:sz w:val="20"/>
          <w:szCs w:val="20"/>
        </w:rPr>
      </w:pPr>
    </w:p>
    <w:p w:rsidR="00061C89" w:rsidRDefault="00061C89" w:rsidP="001A445B">
      <w:pPr>
        <w:pStyle w:val="a3"/>
        <w:shd w:val="clear" w:color="auto" w:fill="FFFFFF"/>
        <w:spacing w:before="120" w:after="120"/>
        <w:ind w:left="0" w:firstLine="0"/>
        <w:jc w:val="left"/>
        <w:rPr>
          <w:sz w:val="20"/>
          <w:szCs w:val="20"/>
        </w:rPr>
      </w:pPr>
    </w:p>
    <w:p w:rsidR="00061C89" w:rsidRDefault="00061C89" w:rsidP="001A445B">
      <w:pPr>
        <w:pStyle w:val="a3"/>
        <w:shd w:val="clear" w:color="auto" w:fill="FFFFFF"/>
        <w:spacing w:before="120" w:after="120"/>
        <w:ind w:left="0" w:firstLine="0"/>
        <w:jc w:val="left"/>
        <w:rPr>
          <w:sz w:val="20"/>
          <w:szCs w:val="20"/>
        </w:rPr>
      </w:pPr>
    </w:p>
    <w:p w:rsidR="00061C89" w:rsidRPr="001A445B" w:rsidRDefault="00061C89" w:rsidP="001A445B">
      <w:pPr>
        <w:pStyle w:val="a3"/>
        <w:shd w:val="clear" w:color="auto" w:fill="FFFFFF"/>
        <w:spacing w:before="120" w:after="120"/>
        <w:ind w:left="0" w:firstLine="0"/>
        <w:jc w:val="left"/>
        <w:rPr>
          <w:sz w:val="20"/>
          <w:szCs w:val="20"/>
        </w:rPr>
      </w:pPr>
      <w:r>
        <w:rPr>
          <w:b/>
          <w:bCs/>
          <w:color w:val="333333"/>
          <w:shd w:val="clear" w:color="auto" w:fill="FFFFFF"/>
        </w:rPr>
        <w:lastRenderedPageBreak/>
        <w:t>Заключение.</w:t>
      </w:r>
    </w:p>
    <w:p w:rsidR="00061C89" w:rsidRPr="00DC42EC" w:rsidRDefault="00061C89" w:rsidP="00DC42EC">
      <w:pPr>
        <w:spacing w:before="225" w:after="225" w:line="360" w:lineRule="auto"/>
        <w:ind w:firstLine="708"/>
        <w:rPr>
          <w:rFonts w:ascii="Times New Roman" w:hAnsi="Times New Roman" w:cs="Times New Roman"/>
          <w:sz w:val="24"/>
          <w:szCs w:val="24"/>
        </w:rPr>
      </w:pPr>
      <w:r w:rsidRPr="00585CC9">
        <w:rPr>
          <w:rFonts w:ascii="Times New Roman" w:hAnsi="Times New Roman" w:cs="Times New Roman"/>
          <w:sz w:val="24"/>
          <w:szCs w:val="24"/>
        </w:rPr>
        <w:t>Я считаю, что задачи, поставленные в моей работе, решены.</w:t>
      </w:r>
      <w:r>
        <w:rPr>
          <w:rFonts w:ascii="Times New Roman" w:hAnsi="Times New Roman" w:cs="Times New Roman"/>
        </w:rPr>
        <w:t xml:space="preserve"> Мне удалось </w:t>
      </w:r>
      <w:r>
        <w:rPr>
          <w:rFonts w:ascii="Times New Roman" w:hAnsi="Times New Roman" w:cs="Times New Roman"/>
          <w:sz w:val="24"/>
          <w:szCs w:val="24"/>
        </w:rPr>
        <w:t xml:space="preserve"> о</w:t>
      </w:r>
      <w:r w:rsidRPr="00DF10CB">
        <w:rPr>
          <w:rFonts w:ascii="Times New Roman" w:hAnsi="Times New Roman" w:cs="Times New Roman"/>
          <w:sz w:val="24"/>
          <w:szCs w:val="24"/>
        </w:rPr>
        <w:t>пределить географическое положение</w:t>
      </w:r>
      <w:r>
        <w:rPr>
          <w:rFonts w:ascii="Times New Roman" w:hAnsi="Times New Roman" w:cs="Times New Roman"/>
          <w:sz w:val="24"/>
          <w:szCs w:val="24"/>
        </w:rPr>
        <w:t xml:space="preserve"> водопадов и нанести их на карту Калужской области ; выделить</w:t>
      </w:r>
      <w:r w:rsidRPr="00DF10CB">
        <w:rPr>
          <w:rFonts w:ascii="Times New Roman" w:hAnsi="Times New Roman" w:cs="Times New Roman"/>
          <w:sz w:val="24"/>
          <w:szCs w:val="24"/>
        </w:rPr>
        <w:t xml:space="preserve"> факторы, способствующие формиров</w:t>
      </w:r>
      <w:r>
        <w:rPr>
          <w:rFonts w:ascii="Times New Roman" w:hAnsi="Times New Roman" w:cs="Times New Roman"/>
          <w:sz w:val="24"/>
          <w:szCs w:val="24"/>
        </w:rPr>
        <w:t>анию водопадов  в нашем регионе; объяснить, почему о водопадах в Калужской области практически ничего неизвестно, даже местным жителям; с</w:t>
      </w:r>
      <w:r w:rsidRPr="00E27CF1">
        <w:rPr>
          <w:rFonts w:ascii="Times New Roman" w:hAnsi="Times New Roman" w:cs="Times New Roman"/>
          <w:sz w:val="24"/>
          <w:szCs w:val="24"/>
        </w:rPr>
        <w:t>делать выводы</w:t>
      </w:r>
      <w:r>
        <w:rPr>
          <w:rFonts w:ascii="Times New Roman" w:hAnsi="Times New Roman" w:cs="Times New Roman"/>
          <w:sz w:val="24"/>
          <w:szCs w:val="24"/>
        </w:rPr>
        <w:t xml:space="preserve"> на основании полученных данных:</w:t>
      </w:r>
    </w:p>
    <w:p w:rsidR="00061C89" w:rsidRPr="00EF603A" w:rsidRDefault="00061C89" w:rsidP="00EF603A">
      <w:pPr>
        <w:pStyle w:val="af1"/>
        <w:numPr>
          <w:ilvl w:val="0"/>
          <w:numId w:val="2"/>
        </w:numPr>
        <w:spacing w:line="360" w:lineRule="auto"/>
        <w:rPr>
          <w:rFonts w:ascii="Times New Roman" w:hAnsi="Times New Roman" w:cs="Times New Roman"/>
        </w:rPr>
      </w:pPr>
      <w:r w:rsidRPr="00EF603A">
        <w:rPr>
          <w:rFonts w:ascii="Times New Roman" w:hAnsi="Times New Roman" w:cs="Times New Roman"/>
          <w:color w:val="000000"/>
          <w:sz w:val="24"/>
          <w:szCs w:val="24"/>
        </w:rPr>
        <w:t>В пределах Калужской области располагаются четыре водопада:</w:t>
      </w:r>
      <w:r w:rsidRPr="00EF603A">
        <w:rPr>
          <w:rFonts w:ascii="Times New Roman" w:hAnsi="Times New Roman" w:cs="Times New Roman"/>
          <w:sz w:val="24"/>
          <w:szCs w:val="24"/>
        </w:rPr>
        <w:t xml:space="preserve"> «Радужный», </w:t>
      </w:r>
      <w:r w:rsidR="00585CC9">
        <w:rPr>
          <w:rFonts w:ascii="Times New Roman" w:hAnsi="Times New Roman" w:cs="Times New Roman"/>
          <w:sz w:val="24"/>
          <w:szCs w:val="24"/>
        </w:rPr>
        <w:t>«</w:t>
      </w:r>
      <w:r w:rsidRPr="00EF603A">
        <w:rPr>
          <w:rFonts w:ascii="Times New Roman" w:hAnsi="Times New Roman" w:cs="Times New Roman"/>
          <w:sz w:val="24"/>
          <w:szCs w:val="24"/>
        </w:rPr>
        <w:t>Калужская Ниагара», «Гремячий ручей»,</w:t>
      </w:r>
      <w:hyperlink r:id="rId10" w:tgtFrame="_self" w:history="1">
        <w:r w:rsidRPr="00EF603A">
          <w:rPr>
            <w:rStyle w:val="a4"/>
            <w:rFonts w:ascii="Times New Roman" w:hAnsi="Times New Roman"/>
            <w:color w:val="auto"/>
            <w:sz w:val="24"/>
            <w:szCs w:val="24"/>
            <w:u w:val="none"/>
          </w:rPr>
          <w:t xml:space="preserve">водопад в Ершово </w:t>
        </w:r>
      </w:hyperlink>
      <w:r w:rsidRPr="00EF603A">
        <w:rPr>
          <w:rStyle w:val="a4"/>
          <w:rFonts w:ascii="Times New Roman" w:hAnsi="Times New Roman"/>
          <w:color w:val="auto"/>
          <w:sz w:val="24"/>
          <w:szCs w:val="24"/>
          <w:u w:val="none"/>
        </w:rPr>
        <w:t>.</w:t>
      </w:r>
    </w:p>
    <w:p w:rsidR="00061C89" w:rsidRPr="00EF603A" w:rsidRDefault="00061C89" w:rsidP="00EF603A">
      <w:pPr>
        <w:pStyle w:val="af1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Pr="00EF603A">
        <w:rPr>
          <w:rFonts w:ascii="Times New Roman" w:hAnsi="Times New Roman" w:cs="Times New Roman"/>
          <w:sz w:val="24"/>
          <w:szCs w:val="24"/>
        </w:rPr>
        <w:t>одопады в Калужской области располагаются на северо-в</w:t>
      </w:r>
      <w:r>
        <w:rPr>
          <w:rFonts w:ascii="Times New Roman" w:hAnsi="Times New Roman" w:cs="Times New Roman"/>
          <w:sz w:val="24"/>
          <w:szCs w:val="24"/>
        </w:rPr>
        <w:t>остоке региона</w:t>
      </w:r>
      <w:r w:rsidRPr="00EF603A">
        <w:rPr>
          <w:rFonts w:ascii="Times New Roman" w:hAnsi="Times New Roman" w:cs="Times New Roman"/>
          <w:sz w:val="24"/>
          <w:szCs w:val="24"/>
        </w:rPr>
        <w:t>.</w:t>
      </w:r>
    </w:p>
    <w:p w:rsidR="00061C89" w:rsidRDefault="00061C89" w:rsidP="00EF603A">
      <w:pPr>
        <w:pStyle w:val="af1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Образование водопадов на северо-востоке Калужской области связано </w:t>
      </w:r>
      <w:r w:rsidR="00585CC9">
        <w:rPr>
          <w:rFonts w:ascii="Times New Roman" w:hAnsi="Times New Roman" w:cs="Times New Roman"/>
          <w:sz w:val="24"/>
          <w:szCs w:val="24"/>
        </w:rPr>
        <w:t xml:space="preserve">с </w:t>
      </w:r>
      <w:r>
        <w:rPr>
          <w:rFonts w:ascii="Times New Roman" w:hAnsi="Times New Roman" w:cs="Times New Roman"/>
          <w:sz w:val="24"/>
          <w:szCs w:val="24"/>
        </w:rPr>
        <w:t>геологическими особенностями данной территории.</w:t>
      </w:r>
    </w:p>
    <w:p w:rsidR="00061C89" w:rsidRPr="005E40A5" w:rsidRDefault="00061C89" w:rsidP="00346785">
      <w:pPr>
        <w:pStyle w:val="af1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46785">
        <w:rPr>
          <w:rFonts w:ascii="Times New Roman" w:hAnsi="Times New Roman" w:cs="Times New Roman"/>
          <w:sz w:val="24"/>
          <w:szCs w:val="24"/>
          <w:shd w:val="clear" w:color="auto" w:fill="FFFFFF"/>
        </w:rPr>
        <w:t>Человеческий фактор является главной причиной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, которая  не даёт возможность узнать о существовании водопадов.</w:t>
      </w:r>
    </w:p>
    <w:p w:rsidR="00061C89" w:rsidRDefault="00061C89" w:rsidP="00346785">
      <w:pPr>
        <w:pStyle w:val="af1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181FD1">
        <w:rPr>
          <w:rFonts w:ascii="Times New Roman" w:hAnsi="Times New Roman" w:cs="Times New Roman"/>
          <w:sz w:val="24"/>
          <w:szCs w:val="24"/>
        </w:rPr>
        <w:t>В заключении хотелось бы</w:t>
      </w:r>
      <w:r>
        <w:rPr>
          <w:rFonts w:ascii="Times New Roman" w:hAnsi="Times New Roman" w:cs="Times New Roman"/>
          <w:sz w:val="24"/>
          <w:szCs w:val="24"/>
        </w:rPr>
        <w:t xml:space="preserve"> отметить, я лично, путешествуя с родителями по</w:t>
      </w:r>
    </w:p>
    <w:p w:rsidR="00061C89" w:rsidRDefault="00061C89" w:rsidP="00346785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346785">
        <w:rPr>
          <w:rFonts w:ascii="Times New Roman" w:hAnsi="Times New Roman" w:cs="Times New Roman"/>
          <w:sz w:val="24"/>
          <w:szCs w:val="24"/>
        </w:rPr>
        <w:t>Калужской области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585CC9">
        <w:rPr>
          <w:rFonts w:ascii="Times New Roman" w:hAnsi="Times New Roman" w:cs="Times New Roman"/>
          <w:sz w:val="24"/>
          <w:szCs w:val="24"/>
        </w:rPr>
        <w:t>побывала на каждом водопаде,</w:t>
      </w:r>
      <w:r w:rsidRPr="00346785">
        <w:rPr>
          <w:rFonts w:ascii="Times New Roman" w:hAnsi="Times New Roman" w:cs="Times New Roman"/>
          <w:sz w:val="24"/>
          <w:szCs w:val="24"/>
        </w:rPr>
        <w:t xml:space="preserve"> он</w:t>
      </w:r>
      <w:r>
        <w:rPr>
          <w:rFonts w:ascii="Times New Roman" w:hAnsi="Times New Roman" w:cs="Times New Roman"/>
          <w:sz w:val="24"/>
          <w:szCs w:val="24"/>
        </w:rPr>
        <w:t xml:space="preserve">и </w:t>
      </w:r>
      <w:r w:rsidRPr="00346785">
        <w:rPr>
          <w:rFonts w:ascii="Times New Roman" w:hAnsi="Times New Roman" w:cs="Times New Roman"/>
          <w:sz w:val="24"/>
          <w:szCs w:val="24"/>
        </w:rPr>
        <w:t>меня очень удивили</w:t>
      </w:r>
      <w:r>
        <w:rPr>
          <w:rFonts w:ascii="Times New Roman" w:hAnsi="Times New Roman" w:cs="Times New Roman"/>
          <w:sz w:val="24"/>
          <w:szCs w:val="24"/>
        </w:rPr>
        <w:t>,</w:t>
      </w:r>
      <w:r w:rsidR="00585CC9">
        <w:rPr>
          <w:rFonts w:ascii="Times New Roman" w:hAnsi="Times New Roman" w:cs="Times New Roman"/>
          <w:sz w:val="24"/>
          <w:szCs w:val="24"/>
        </w:rPr>
        <w:t xml:space="preserve"> так как я считала, что водопады </w:t>
      </w:r>
      <w:r>
        <w:rPr>
          <w:rFonts w:ascii="Times New Roman" w:hAnsi="Times New Roman" w:cs="Times New Roman"/>
          <w:sz w:val="24"/>
          <w:szCs w:val="24"/>
        </w:rPr>
        <w:t xml:space="preserve"> образуются только в горных районах</w:t>
      </w:r>
      <w:r w:rsidRPr="00346785">
        <w:rPr>
          <w:rFonts w:ascii="Times New Roman" w:hAnsi="Times New Roman" w:cs="Times New Roman"/>
          <w:sz w:val="24"/>
          <w:szCs w:val="24"/>
        </w:rPr>
        <w:t>.</w:t>
      </w:r>
      <w:r w:rsidR="00585CC9">
        <w:rPr>
          <w:rFonts w:ascii="Times New Roman" w:hAnsi="Times New Roman" w:cs="Times New Roman"/>
          <w:sz w:val="24"/>
          <w:szCs w:val="24"/>
        </w:rPr>
        <w:t>Поэтому дум</w:t>
      </w:r>
      <w:r w:rsidRPr="008D7696">
        <w:rPr>
          <w:rFonts w:ascii="Times New Roman" w:hAnsi="Times New Roman" w:cs="Times New Roman"/>
          <w:sz w:val="24"/>
          <w:szCs w:val="24"/>
        </w:rPr>
        <w:t>аю, что данная тема интересна и актуальна не только теоретически, но и практически. Возможно</w:t>
      </w:r>
      <w:r>
        <w:rPr>
          <w:rFonts w:ascii="Times New Roman" w:hAnsi="Times New Roman" w:cs="Times New Roman"/>
          <w:sz w:val="24"/>
          <w:szCs w:val="24"/>
        </w:rPr>
        <w:t xml:space="preserve"> водопадов в Калужской области больше, поэтомусвою работу я планирую продолжить .</w:t>
      </w:r>
    </w:p>
    <w:p w:rsidR="00061C89" w:rsidRPr="00346785" w:rsidRDefault="00061C89" w:rsidP="0041636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061C89" w:rsidRDefault="00061C89" w:rsidP="00D07587">
      <w:pP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</w:p>
    <w:p w:rsidR="00061C89" w:rsidRDefault="00061C89" w:rsidP="00D07587">
      <w:pP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</w:p>
    <w:p w:rsidR="00061C89" w:rsidRDefault="00061C89" w:rsidP="00D07587">
      <w:pP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</w:p>
    <w:p w:rsidR="00061C89" w:rsidRDefault="00061C89" w:rsidP="00D07587">
      <w:pP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</w:p>
    <w:p w:rsidR="00061C89" w:rsidRDefault="00061C89" w:rsidP="00D07587">
      <w:pP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</w:p>
    <w:p w:rsidR="00061C89" w:rsidRDefault="00061C89" w:rsidP="00D07587">
      <w:pP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</w:p>
    <w:p w:rsidR="00061C89" w:rsidRDefault="00061C89" w:rsidP="00D07587">
      <w:pP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</w:p>
    <w:p w:rsidR="00061C89" w:rsidRDefault="00061C89" w:rsidP="00D07587">
      <w:pP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</w:p>
    <w:p w:rsidR="00061C89" w:rsidRDefault="00061C89" w:rsidP="00D07587">
      <w:pP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</w:p>
    <w:p w:rsidR="00061C89" w:rsidRDefault="00061C89" w:rsidP="00D07587">
      <w:pP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</w:p>
    <w:p w:rsidR="00061C89" w:rsidRDefault="00061C89" w:rsidP="00AD1EA4">
      <w:pP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</w:p>
    <w:p w:rsidR="00061C89" w:rsidRDefault="00061C89" w:rsidP="00AD1EA4">
      <w:pP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lastRenderedPageBreak/>
        <w:t>Библиографический список.</w:t>
      </w:r>
    </w:p>
    <w:p w:rsidR="00061C89" w:rsidRPr="00015F9A" w:rsidRDefault="00061C89" w:rsidP="00015F9A">
      <w:pPr>
        <w:tabs>
          <w:tab w:val="left" w:pos="2025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Pr="00015F9A">
        <w:rPr>
          <w:rFonts w:ascii="Times New Roman" w:hAnsi="Times New Roman" w:cs="Times New Roman"/>
          <w:sz w:val="24"/>
          <w:szCs w:val="24"/>
        </w:rPr>
        <w:t>Бочкарева Н.Ф.Физическая география Калужской области. Издательство Н.Бочкаревой. 2002.-168с.</w:t>
      </w:r>
    </w:p>
    <w:p w:rsidR="00061C89" w:rsidRPr="00015F9A" w:rsidRDefault="00061C89" w:rsidP="00015F9A">
      <w:pPr>
        <w:tabs>
          <w:tab w:val="left" w:pos="2025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Pr="00015F9A">
        <w:rPr>
          <w:rFonts w:ascii="Times New Roman" w:hAnsi="Times New Roman" w:cs="Times New Roman"/>
          <w:sz w:val="24"/>
          <w:szCs w:val="24"/>
        </w:rPr>
        <w:t>География Калужской области. Приокское книжное издательство. Тула,1989.</w:t>
      </w:r>
    </w:p>
    <w:p w:rsidR="00061C89" w:rsidRPr="00015F9A" w:rsidRDefault="00061C89" w:rsidP="00015F9A">
      <w:pPr>
        <w:tabs>
          <w:tab w:val="left" w:pos="2025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3.</w:t>
      </w:r>
      <w:r w:rsidRPr="00015F9A">
        <w:rPr>
          <w:rFonts w:ascii="Times New Roman" w:hAnsi="Times New Roman" w:cs="Times New Roman"/>
          <w:sz w:val="24"/>
          <w:szCs w:val="24"/>
          <w:shd w:val="clear" w:color="auto" w:fill="FFFFFF"/>
        </w:rPr>
        <w:t>Перепелицын  А.Газета «Весть», 2011 г.</w:t>
      </w:r>
    </w:p>
    <w:p w:rsidR="00061C89" w:rsidRPr="00015F9A" w:rsidRDefault="00061C89" w:rsidP="00015F9A">
      <w:pPr>
        <w:tabs>
          <w:tab w:val="left" w:pos="2025"/>
        </w:tabs>
        <w:spacing w:line="360" w:lineRule="auto"/>
        <w:rPr>
          <w:rStyle w:val="a4"/>
          <w:rFonts w:ascii="Times New Roman" w:hAnsi="Times New Roman"/>
          <w:color w:val="auto"/>
          <w:sz w:val="24"/>
          <w:szCs w:val="24"/>
          <w:u w:val="none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hyperlink r:id="rId11" w:history="1">
        <w:r w:rsidRPr="00015F9A">
          <w:rPr>
            <w:rStyle w:val="a4"/>
            <w:rFonts w:ascii="Times New Roman" w:hAnsi="Times New Roman"/>
            <w:color w:val="auto"/>
            <w:sz w:val="24"/>
            <w:szCs w:val="24"/>
            <w:u w:val="none"/>
          </w:rPr>
          <w:t>www.vest-news.ru</w:t>
        </w:r>
      </w:hyperlink>
    </w:p>
    <w:p w:rsidR="00061C89" w:rsidRPr="00015F9A" w:rsidRDefault="00061C89" w:rsidP="00015F9A">
      <w:pPr>
        <w:tabs>
          <w:tab w:val="left" w:pos="2025"/>
        </w:tabs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</w:t>
      </w:r>
      <w:hyperlink r:id="rId12" w:history="1">
        <w:r w:rsidRPr="00015F9A">
          <w:rPr>
            <w:rStyle w:val="a4"/>
            <w:rFonts w:ascii="Times New Roman" w:hAnsi="Times New Roman"/>
            <w:color w:val="auto"/>
            <w:sz w:val="24"/>
            <w:szCs w:val="24"/>
            <w:u w:val="none"/>
          </w:rPr>
          <w:t>www.admoblkaluga.ru</w:t>
        </w:r>
      </w:hyperlink>
    </w:p>
    <w:p w:rsidR="00061C89" w:rsidRPr="0036536A" w:rsidRDefault="00061C89" w:rsidP="00015F9A">
      <w:pPr>
        <w:spacing w:line="360" w:lineRule="auto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061C89" w:rsidRDefault="00061C89" w:rsidP="00AD1EA4">
      <w:pP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</w:p>
    <w:p w:rsidR="00061C89" w:rsidRDefault="00061C89" w:rsidP="00AD1EA4">
      <w:pP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</w:p>
    <w:p w:rsidR="00061C89" w:rsidRDefault="00061C89" w:rsidP="00AD1EA4">
      <w:pP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</w:p>
    <w:p w:rsidR="00061C89" w:rsidRDefault="00061C89" w:rsidP="00AD1EA4">
      <w:pP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</w:p>
    <w:p w:rsidR="00061C89" w:rsidRDefault="00061C89" w:rsidP="00AD1EA4">
      <w:pP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</w:p>
    <w:p w:rsidR="00061C89" w:rsidRDefault="00061C89" w:rsidP="00AD1EA4">
      <w:pP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</w:p>
    <w:p w:rsidR="00061C89" w:rsidRDefault="00061C89" w:rsidP="00AD1EA4">
      <w:pP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</w:p>
    <w:p w:rsidR="00061C89" w:rsidRDefault="00061C89" w:rsidP="00AD1EA4">
      <w:pP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</w:p>
    <w:p w:rsidR="00061C89" w:rsidRDefault="00061C89" w:rsidP="00AD1EA4">
      <w:pP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</w:p>
    <w:p w:rsidR="00061C89" w:rsidRDefault="00061C89" w:rsidP="00AD1EA4">
      <w:pP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</w:p>
    <w:p w:rsidR="00061C89" w:rsidRDefault="00061C89" w:rsidP="00AD1EA4">
      <w:pP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</w:p>
    <w:p w:rsidR="00061C89" w:rsidRDefault="00061C89" w:rsidP="00AD1EA4">
      <w:pP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</w:p>
    <w:p w:rsidR="00061C89" w:rsidRDefault="00061C89" w:rsidP="00AD1EA4">
      <w:pP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</w:p>
    <w:p w:rsidR="00061C89" w:rsidRDefault="00061C89" w:rsidP="00AD1EA4">
      <w:pP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</w:p>
    <w:p w:rsidR="00061C89" w:rsidRDefault="00061C89" w:rsidP="00AD1EA4">
      <w:pP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</w:p>
    <w:p w:rsidR="00061C89" w:rsidRDefault="00061C89" w:rsidP="00AD1EA4">
      <w:pP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</w:p>
    <w:p w:rsidR="00061C89" w:rsidRDefault="00061C89" w:rsidP="00AD1EA4">
      <w:pP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</w:p>
    <w:p w:rsidR="00061C89" w:rsidRDefault="00061C89" w:rsidP="00AD1EA4">
      <w:pP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</w:p>
    <w:p w:rsidR="00061C89" w:rsidRDefault="00061C89" w:rsidP="00AD1EA4">
      <w:pP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</w:p>
    <w:p w:rsidR="00061C89" w:rsidRPr="003460E1" w:rsidRDefault="00061C89" w:rsidP="00AD1EA4">
      <w:pP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lastRenderedPageBreak/>
        <w:t>Приложение.</w:t>
      </w:r>
    </w:p>
    <w:p w:rsidR="00061C89" w:rsidRDefault="00EA3759" w:rsidP="00AD1EA4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bookmarkStart w:id="0" w:name="_GoBack"/>
      <w:r w:rsidRPr="00EA3759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223.2pt;margin-top:35.2pt;width:245.15pt;height:189.35pt;z-index:251654144" wrapcoords="-66 0 -66 21514 21600 21514 21600 0 -66 0" filled="t">
            <v:imagedata r:id="rId13" o:title=""/>
            <o:lock v:ext="edit" aspectratio="f"/>
            <w10:wrap type="tight"/>
          </v:shape>
          <o:OLEObject Type="Embed" ProgID="StaticMetafile" ShapeID="_x0000_s1026" DrawAspect="Content" ObjectID="_1574701712" r:id="rId14"/>
        </w:pict>
      </w:r>
      <w:r w:rsidR="00061C8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Водопад «Радужный</w:t>
      </w:r>
      <w:bookmarkEnd w:id="0"/>
      <w:r w:rsidR="00061C89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»</w:t>
      </w:r>
    </w:p>
    <w:p w:rsidR="00061C89" w:rsidRDefault="00EA3759" w:rsidP="00AD1EA4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EA3759">
        <w:rPr>
          <w:noProof/>
        </w:rPr>
        <w:pict>
          <v:shape id="_x0000_s1027" type="#_x0000_t75" style="position:absolute;margin-left:-36.2pt;margin-top:5.1pt;width:248.15pt;height:263.35pt;z-index:-251663360" wrapcoords="-65 0 -65 21538 21600 21538 21600 0 -65 0" filled="t">
            <v:imagedata r:id="rId15" o:title=""/>
            <o:lock v:ext="edit" aspectratio="f"/>
            <w10:wrap type="tight"/>
          </v:shape>
          <o:OLEObject Type="Embed" ProgID="StaticMetafile" ShapeID="_x0000_s1027" DrawAspect="Content" ObjectID="_1574701713" r:id="rId16"/>
        </w:pict>
      </w:r>
    </w:p>
    <w:p w:rsidR="00061C89" w:rsidRDefault="00061C89" w:rsidP="00AD1EA4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061C89" w:rsidRDefault="00061C89" w:rsidP="00AD1EA4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</w:p>
    <w:p w:rsidR="00061C89" w:rsidRDefault="00061C89" w:rsidP="00AD1EA4">
      <w:pPr>
        <w:rPr>
          <w:rFonts w:cs="Times New Roman"/>
        </w:rPr>
      </w:pPr>
    </w:p>
    <w:p w:rsidR="00061C89" w:rsidRDefault="00EA3759" w:rsidP="00AD1EA4">
      <w:pPr>
        <w:rPr>
          <w:rFonts w:cs="Times New Roman"/>
        </w:rPr>
      </w:pPr>
      <w:r w:rsidRPr="00EA3759">
        <w:rPr>
          <w:noProof/>
        </w:rPr>
        <w:pict>
          <v:shape id="_x0000_s1028" type="#_x0000_t75" style="position:absolute;margin-left:244.95pt;margin-top:31.05pt;width:210.75pt;height:277.4pt;z-index:251656192" wrapcoords="-77 0 -77 21542 21600 21542 21600 0 -77 0" filled="t">
            <v:imagedata r:id="rId17" o:title=""/>
            <o:lock v:ext="edit" aspectratio="f"/>
            <w10:wrap type="tight"/>
          </v:shape>
          <o:OLEObject Type="Embed" ProgID="StaticMetafile" ShapeID="_x0000_s1028" DrawAspect="Content" ObjectID="_1574701714" r:id="rId18"/>
        </w:pict>
      </w:r>
      <w:r w:rsidR="00061C89" w:rsidRPr="00C85759">
        <w:rPr>
          <w:rFonts w:ascii="Times New Roman" w:hAnsi="Times New Roman" w:cs="Times New Roman"/>
          <w:sz w:val="24"/>
          <w:szCs w:val="24"/>
        </w:rPr>
        <w:t>«Калужская Ниагара».</w:t>
      </w:r>
    </w:p>
    <w:p w:rsidR="00061C89" w:rsidRDefault="00EA3759" w:rsidP="00AD1EA4">
      <w:pPr>
        <w:rPr>
          <w:rFonts w:cs="Times New Roman"/>
        </w:rPr>
      </w:pPr>
      <w:r w:rsidRPr="00EA3759">
        <w:rPr>
          <w:noProof/>
        </w:rPr>
        <w:pict>
          <v:shape id="_x0000_s1029" type="#_x0000_t75" style="position:absolute;margin-left:-10.8pt;margin-top:5.3pt;width:236.25pt;height:277.4pt;z-index:251655168" wrapcoords="-69 0 -69 21542 21600 21542 21600 0 -69 0" filled="t">
            <v:imagedata r:id="rId19" o:title=""/>
            <o:lock v:ext="edit" aspectratio="f"/>
            <w10:wrap type="tight"/>
          </v:shape>
          <o:OLEObject Type="Embed" ProgID="StaticMetafile" ShapeID="_x0000_s1029" DrawAspect="Content" ObjectID="_1574701715" r:id="rId20"/>
        </w:pict>
      </w:r>
    </w:p>
    <w:p w:rsidR="00061C89" w:rsidRDefault="00061C89" w:rsidP="00AD1EA4">
      <w:pPr>
        <w:rPr>
          <w:rFonts w:cs="Times New Roman"/>
        </w:rPr>
      </w:pPr>
    </w:p>
    <w:p w:rsidR="00061C89" w:rsidRPr="00C85759" w:rsidRDefault="00061C89" w:rsidP="00AD1EA4">
      <w:pPr>
        <w:rPr>
          <w:rFonts w:ascii="Times New Roman" w:hAnsi="Times New Roman" w:cs="Times New Roman"/>
          <w:sz w:val="24"/>
          <w:szCs w:val="24"/>
        </w:rPr>
      </w:pPr>
      <w:r w:rsidRPr="00C85759">
        <w:rPr>
          <w:rFonts w:ascii="Times New Roman" w:hAnsi="Times New Roman" w:cs="Times New Roman"/>
          <w:sz w:val="24"/>
          <w:szCs w:val="24"/>
        </w:rPr>
        <w:lastRenderedPageBreak/>
        <w:t>Гремячий ручей.</w:t>
      </w:r>
    </w:p>
    <w:p w:rsidR="00061C89" w:rsidRPr="00AD1EA4" w:rsidRDefault="00EA3759" w:rsidP="00AD1EA4">
      <w:pPr>
        <w:rPr>
          <w:rFonts w:cs="Times New Roman"/>
        </w:rPr>
      </w:pPr>
      <w:r w:rsidRPr="00EA3759">
        <w:rPr>
          <w:noProof/>
        </w:rPr>
        <w:pict>
          <v:shape id="_x0000_s1030" type="#_x0000_t75" style="position:absolute;margin-left:-44.55pt;margin-top:14.65pt;width:269.25pt;height:149.15pt;z-index:251657216" wrapcoords="-60 0 -60 21491 21600 21491 21600 0 -60 0" filled="t">
            <v:imagedata r:id="rId21" o:title=""/>
            <o:lock v:ext="edit" aspectratio="f"/>
            <w10:wrap type="tight"/>
          </v:shape>
          <o:OLEObject Type="Embed" ProgID="StaticMetafile" ShapeID="_x0000_s1030" DrawAspect="Content" ObjectID="_1574701716" r:id="rId22"/>
        </w:pict>
      </w:r>
      <w:r w:rsidRPr="00EA3759">
        <w:rPr>
          <w:noProof/>
        </w:rPr>
        <w:pict>
          <v:shape id="_x0000_s1031" type="#_x0000_t75" style="position:absolute;margin-left:272.7pt;margin-top:19.55pt;width:182.25pt;height:238.85pt;z-index:251658240" wrapcoords="-89 0 -89 21532 21600 21532 21600 0 -89 0" filled="t">
            <v:imagedata r:id="rId23" o:title=""/>
            <o:lock v:ext="edit" aspectratio="f"/>
            <w10:wrap type="tight"/>
          </v:shape>
          <o:OLEObject Type="Embed" ProgID="StaticMetafile" ShapeID="_x0000_s1031" DrawAspect="Content" ObjectID="_1574701717" r:id="rId24"/>
        </w:pict>
      </w:r>
    </w:p>
    <w:p w:rsidR="00061C89" w:rsidRPr="00AD1EA4" w:rsidRDefault="00061C89" w:rsidP="00AD1EA4">
      <w:pPr>
        <w:rPr>
          <w:rFonts w:cs="Times New Roman"/>
        </w:rPr>
      </w:pPr>
    </w:p>
    <w:p w:rsidR="00061C89" w:rsidRPr="00AD1EA4" w:rsidRDefault="00061C89" w:rsidP="00AD1EA4">
      <w:pPr>
        <w:rPr>
          <w:rFonts w:cs="Times New Roman"/>
        </w:rPr>
      </w:pPr>
    </w:p>
    <w:p w:rsidR="00061C89" w:rsidRPr="00AD1EA4" w:rsidRDefault="00061C89" w:rsidP="00AD1EA4">
      <w:pPr>
        <w:rPr>
          <w:rFonts w:cs="Times New Roman"/>
        </w:rPr>
      </w:pPr>
    </w:p>
    <w:p w:rsidR="00061C89" w:rsidRPr="00AD1EA4" w:rsidRDefault="00061C89" w:rsidP="00AD1EA4">
      <w:pPr>
        <w:rPr>
          <w:rFonts w:cs="Times New Roman"/>
        </w:rPr>
      </w:pPr>
    </w:p>
    <w:p w:rsidR="00061C89" w:rsidRPr="00AD1EA4" w:rsidRDefault="00061C89" w:rsidP="00AD1EA4">
      <w:pPr>
        <w:rPr>
          <w:rFonts w:cs="Times New Roman"/>
        </w:rPr>
      </w:pPr>
    </w:p>
    <w:p w:rsidR="00061C89" w:rsidRPr="00AD1EA4" w:rsidRDefault="00061C89" w:rsidP="00AD1EA4">
      <w:pPr>
        <w:rPr>
          <w:rFonts w:cs="Times New Roman"/>
        </w:rPr>
      </w:pPr>
    </w:p>
    <w:p w:rsidR="00061C89" w:rsidRPr="00AD1EA4" w:rsidRDefault="00061C89" w:rsidP="00AD1EA4">
      <w:pPr>
        <w:rPr>
          <w:rFonts w:cs="Times New Roman"/>
        </w:rPr>
      </w:pPr>
    </w:p>
    <w:p w:rsidR="00061C89" w:rsidRPr="00AD1EA4" w:rsidRDefault="00061C89" w:rsidP="00AD1EA4">
      <w:pPr>
        <w:rPr>
          <w:rFonts w:cs="Times New Roman"/>
        </w:rPr>
      </w:pPr>
    </w:p>
    <w:p w:rsidR="00061C89" w:rsidRDefault="00061C89" w:rsidP="00AD1EA4">
      <w:pPr>
        <w:rPr>
          <w:rFonts w:cs="Times New Roman"/>
        </w:rPr>
      </w:pPr>
    </w:p>
    <w:p w:rsidR="00061C89" w:rsidRDefault="00061C89" w:rsidP="00AD1EA4">
      <w:pPr>
        <w:rPr>
          <w:rFonts w:cs="Times New Roman"/>
        </w:rPr>
      </w:pPr>
    </w:p>
    <w:p w:rsidR="00061C89" w:rsidRDefault="00061C89" w:rsidP="00AD1EA4">
      <w:pPr>
        <w:rPr>
          <w:rFonts w:cs="Times New Roman"/>
        </w:rPr>
      </w:pPr>
    </w:p>
    <w:p w:rsidR="00061C89" w:rsidRPr="00F475E7" w:rsidRDefault="00061C89" w:rsidP="00AD1EA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Водопад в Ершово</w:t>
      </w:r>
      <w:r w:rsidRPr="00F475E7">
        <w:rPr>
          <w:rFonts w:ascii="Times New Roman" w:hAnsi="Times New Roman" w:cs="Times New Roman"/>
          <w:sz w:val="24"/>
          <w:szCs w:val="24"/>
        </w:rPr>
        <w:t>.</w:t>
      </w:r>
    </w:p>
    <w:p w:rsidR="00061C89" w:rsidRPr="00AD1EA4" w:rsidRDefault="00EA3759" w:rsidP="00AD1EA4">
      <w:pPr>
        <w:rPr>
          <w:rFonts w:cs="Times New Roman"/>
        </w:rPr>
      </w:pPr>
      <w:r w:rsidRPr="00EA3759">
        <w:rPr>
          <w:noProof/>
        </w:rPr>
        <w:pict>
          <v:shape id="Рисунок 1" o:spid="_x0000_s1032" type="#_x0000_t75" alt="Водопад в Ершово (лето 2012)" style="position:absolute;margin-left:-29.55pt;margin-top:6.4pt;width:366.75pt;height:273.75pt;z-index:-251657216;visibility:visible" wrapcoords="-44 0 -44 21541 21600 21541 21600 0 -44 0">
            <v:imagedata r:id="rId25" o:title=""/>
            <w10:wrap type="tight"/>
          </v:shape>
        </w:pict>
      </w:r>
    </w:p>
    <w:p w:rsidR="00061C89" w:rsidRPr="00AD1EA4" w:rsidRDefault="00061C89" w:rsidP="00AD1EA4">
      <w:pPr>
        <w:rPr>
          <w:rFonts w:cs="Times New Roman"/>
        </w:rPr>
      </w:pPr>
    </w:p>
    <w:p w:rsidR="00061C89" w:rsidRPr="00AD1EA4" w:rsidRDefault="00061C89" w:rsidP="00AD1EA4">
      <w:pPr>
        <w:rPr>
          <w:rFonts w:cs="Times New Roman"/>
        </w:rPr>
      </w:pPr>
    </w:p>
    <w:p w:rsidR="00061C89" w:rsidRPr="00AD1EA4" w:rsidRDefault="00061C89" w:rsidP="00AD1EA4">
      <w:pPr>
        <w:rPr>
          <w:rFonts w:cs="Times New Roman"/>
        </w:rPr>
      </w:pPr>
    </w:p>
    <w:p w:rsidR="00061C89" w:rsidRPr="00AD1EA4" w:rsidRDefault="00061C89" w:rsidP="00AD1EA4">
      <w:pPr>
        <w:rPr>
          <w:rFonts w:cs="Times New Roman"/>
        </w:rPr>
      </w:pPr>
    </w:p>
    <w:p w:rsidR="00061C89" w:rsidRPr="00AD1EA4" w:rsidRDefault="00061C89" w:rsidP="00AD1EA4">
      <w:pPr>
        <w:rPr>
          <w:rFonts w:cs="Times New Roman"/>
        </w:rPr>
      </w:pPr>
    </w:p>
    <w:p w:rsidR="00061C89" w:rsidRDefault="00061C89" w:rsidP="00AD1EA4">
      <w:pPr>
        <w:rPr>
          <w:rFonts w:cs="Times New Roman"/>
        </w:rPr>
      </w:pPr>
    </w:p>
    <w:p w:rsidR="00061C89" w:rsidRDefault="00061C89" w:rsidP="00AD1EA4">
      <w:pPr>
        <w:tabs>
          <w:tab w:val="left" w:pos="2445"/>
        </w:tabs>
        <w:rPr>
          <w:rFonts w:cs="Times New Roman"/>
        </w:rPr>
      </w:pPr>
    </w:p>
    <w:p w:rsidR="00061C89" w:rsidRDefault="00061C89" w:rsidP="00AD1EA4">
      <w:pPr>
        <w:tabs>
          <w:tab w:val="left" w:pos="2445"/>
        </w:tabs>
        <w:rPr>
          <w:rFonts w:cs="Times New Roman"/>
        </w:rPr>
      </w:pPr>
    </w:p>
    <w:p w:rsidR="00061C89" w:rsidRDefault="00061C89" w:rsidP="00AD1EA4">
      <w:pPr>
        <w:tabs>
          <w:tab w:val="left" w:pos="2445"/>
        </w:tabs>
        <w:rPr>
          <w:rFonts w:cs="Times New Roman"/>
        </w:rPr>
      </w:pPr>
    </w:p>
    <w:p w:rsidR="00061C89" w:rsidRDefault="00061C89" w:rsidP="00AD1EA4">
      <w:pPr>
        <w:tabs>
          <w:tab w:val="left" w:pos="2445"/>
        </w:tabs>
        <w:rPr>
          <w:rFonts w:cs="Times New Roman"/>
        </w:rPr>
      </w:pPr>
    </w:p>
    <w:p w:rsidR="00061C89" w:rsidRDefault="00061C89" w:rsidP="00AD1EA4">
      <w:pPr>
        <w:tabs>
          <w:tab w:val="left" w:pos="2445"/>
        </w:tabs>
        <w:rPr>
          <w:rFonts w:cs="Times New Roman"/>
        </w:rPr>
      </w:pPr>
    </w:p>
    <w:p w:rsidR="00061C89" w:rsidRDefault="00061C89" w:rsidP="00AD1EA4">
      <w:pPr>
        <w:tabs>
          <w:tab w:val="left" w:pos="2445"/>
        </w:tabs>
        <w:rPr>
          <w:rFonts w:cs="Times New Roman"/>
        </w:rPr>
      </w:pPr>
    </w:p>
    <w:p w:rsidR="00061C89" w:rsidRDefault="00061C89" w:rsidP="00AD1EA4">
      <w:pPr>
        <w:tabs>
          <w:tab w:val="left" w:pos="2445"/>
        </w:tabs>
        <w:rPr>
          <w:rFonts w:cs="Times New Roman"/>
        </w:rPr>
      </w:pPr>
    </w:p>
    <w:p w:rsidR="00061C89" w:rsidRDefault="00EA3759" w:rsidP="00AD1EA4">
      <w:pPr>
        <w:tabs>
          <w:tab w:val="left" w:pos="2445"/>
        </w:tabs>
        <w:rPr>
          <w:rFonts w:cs="Times New Roman"/>
        </w:rPr>
      </w:pPr>
      <w:r w:rsidRPr="00EA3759">
        <w:rPr>
          <w:noProof/>
        </w:rPr>
        <w:lastRenderedPageBreak/>
        <w:pict>
          <v:line id="_x0000_s1033" style="position:absolute;flip:x;z-index:251662336" from="423pt,57.45pt" to="423pt,66.45pt"/>
        </w:pict>
      </w:r>
      <w:r w:rsidR="00B44734" w:rsidRPr="00EA3759">
        <w:rPr>
          <w:rFonts w:cs="Times New Roman"/>
        </w:rPr>
        <w:pict>
          <v:shape id="_x0000_i1025" type="#_x0000_t75" style="width:462.75pt;height:597.75pt">
            <v:imagedata r:id="rId26" o:title="" gain="79922f"/>
          </v:shape>
        </w:pict>
      </w:r>
    </w:p>
    <w:p w:rsidR="00061C89" w:rsidRDefault="00061C89" w:rsidP="00EA313B">
      <w:pPr>
        <w:tabs>
          <w:tab w:val="left" w:pos="2445"/>
        </w:tabs>
        <w:spacing w:line="240" w:lineRule="auto"/>
        <w:rPr>
          <w:rFonts w:cs="Times New Roman"/>
        </w:rPr>
      </w:pPr>
      <w:r>
        <w:t xml:space="preserve">    Уловные знаки:</w:t>
      </w:r>
      <w:r w:rsidR="00EA3759" w:rsidRPr="00EA3759">
        <w:rPr>
          <w:noProof/>
        </w:rPr>
        <w:pict>
          <v:line id="_x0000_s1034" style="position:absolute;z-index:251661312;mso-position-horizontal-relative:text;mso-position-vertical-relative:text" from="36pt,16pt" to="36pt,34pt" strokeweight="2.25pt"/>
        </w:pict>
      </w:r>
    </w:p>
    <w:p w:rsidR="00061C89" w:rsidRDefault="00061C89" w:rsidP="00EA313B">
      <w:pPr>
        <w:tabs>
          <w:tab w:val="left" w:pos="2445"/>
        </w:tabs>
        <w:spacing w:line="240" w:lineRule="auto"/>
      </w:pPr>
      <w:r>
        <w:t xml:space="preserve">                                    - водопады</w:t>
      </w:r>
    </w:p>
    <w:p w:rsidR="00061C89" w:rsidRDefault="00EA3759" w:rsidP="00EA313B">
      <w:pPr>
        <w:tabs>
          <w:tab w:val="left" w:pos="2445"/>
        </w:tabs>
        <w:spacing w:line="240" w:lineRule="auto"/>
      </w:pPr>
      <w:r>
        <w:rPr>
          <w:noProof/>
        </w:rPr>
        <w:pict>
          <v:shape id="_x0000_s1035" style="position:absolute;margin-left:17.7pt;margin-top:-24.2pt;width:41.25pt;height:16.4pt;z-index:251660288" coordsize="825,328" path="m,58hdc145,,282,15,435,28v19,57,16,143,90,150c610,186,695,188,780,193v10,15,24,28,30,45c820,267,825,328,825,328e" filled="f">
            <v:path arrowok="t"/>
          </v:shape>
        </w:pict>
      </w:r>
      <w:r w:rsidR="00061C89">
        <w:t>1.водопад «Радужный»</w:t>
      </w:r>
      <w:r w:rsidR="00061C89">
        <w:tab/>
      </w:r>
      <w:r w:rsidR="00061C89">
        <w:tab/>
        <w:t>3.водопад в Ершово</w:t>
      </w:r>
    </w:p>
    <w:p w:rsidR="00061C89" w:rsidRPr="00AD1EA4" w:rsidRDefault="00585CC9" w:rsidP="00EA313B">
      <w:pPr>
        <w:tabs>
          <w:tab w:val="left" w:pos="2445"/>
        </w:tabs>
        <w:spacing w:line="240" w:lineRule="auto"/>
        <w:rPr>
          <w:rFonts w:cs="Times New Roman"/>
        </w:rPr>
      </w:pPr>
      <w:r>
        <w:t>2. «</w:t>
      </w:r>
      <w:r w:rsidR="00061C89">
        <w:t>Гремячий ручей»</w:t>
      </w:r>
      <w:r w:rsidR="00061C89">
        <w:tab/>
      </w:r>
      <w:r w:rsidR="00061C89">
        <w:tab/>
        <w:t>4. «Калужская Ниагара»</w:t>
      </w:r>
      <w:r w:rsidR="00061C89">
        <w:rPr>
          <w:rFonts w:cs="Times New Roman"/>
        </w:rPr>
        <w:tab/>
      </w:r>
    </w:p>
    <w:sectPr w:rsidR="00061C89" w:rsidRPr="00AD1EA4" w:rsidSect="007E3AC6">
      <w:headerReference w:type="even" r:id="rId27"/>
      <w:headerReference w:type="default" r:id="rId28"/>
      <w:headerReference w:type="first" r:id="rId29"/>
      <w:pgSz w:w="11906" w:h="16838"/>
      <w:pgMar w:top="1134" w:right="850" w:bottom="1134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56EBC" w:rsidRDefault="00A56EBC" w:rsidP="00EE767A">
      <w:pPr>
        <w:spacing w:after="0" w:line="240" w:lineRule="auto"/>
        <w:rPr>
          <w:rFonts w:cs="Times New Roman"/>
        </w:rPr>
      </w:pPr>
      <w:r>
        <w:rPr>
          <w:rFonts w:cs="Times New Roman"/>
        </w:rPr>
        <w:separator/>
      </w:r>
    </w:p>
  </w:endnote>
  <w:endnote w:type="continuationSeparator" w:id="1">
    <w:p w:rsidR="00A56EBC" w:rsidRDefault="00A56EBC" w:rsidP="00EE767A">
      <w:pPr>
        <w:spacing w:after="0" w:line="240" w:lineRule="auto"/>
        <w:rPr>
          <w:rFonts w:cs="Times New Roman"/>
        </w:rPr>
      </w:pPr>
      <w:r>
        <w:rPr>
          <w:rFonts w:cs="Times New Roman"/>
        </w:rP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56EBC" w:rsidRDefault="00A56EBC" w:rsidP="00EE767A">
      <w:pPr>
        <w:spacing w:after="0" w:line="240" w:lineRule="auto"/>
        <w:rPr>
          <w:rFonts w:cs="Times New Roman"/>
        </w:rPr>
      </w:pPr>
      <w:r>
        <w:rPr>
          <w:rFonts w:cs="Times New Roman"/>
        </w:rPr>
        <w:separator/>
      </w:r>
    </w:p>
  </w:footnote>
  <w:footnote w:type="continuationSeparator" w:id="1">
    <w:p w:rsidR="00A56EBC" w:rsidRDefault="00A56EBC" w:rsidP="00EE767A">
      <w:pPr>
        <w:spacing w:after="0" w:line="240" w:lineRule="auto"/>
        <w:rPr>
          <w:rFonts w:cs="Times New Roman"/>
        </w:rPr>
      </w:pPr>
      <w:r>
        <w:rPr>
          <w:rFonts w:cs="Times New Roman"/>
        </w:rP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1C89" w:rsidRDefault="00EA3759" w:rsidP="007E3AC6">
    <w:pPr>
      <w:pStyle w:val="aa"/>
      <w:framePr w:wrap="around" w:vAnchor="text" w:hAnchor="margin" w:xAlign="right" w:y="1"/>
      <w:rPr>
        <w:rStyle w:val="af7"/>
      </w:rPr>
    </w:pPr>
    <w:r>
      <w:rPr>
        <w:rStyle w:val="af7"/>
      </w:rPr>
      <w:fldChar w:fldCharType="begin"/>
    </w:r>
    <w:r w:rsidR="00061C89">
      <w:rPr>
        <w:rStyle w:val="af7"/>
      </w:rPr>
      <w:instrText xml:space="preserve">PAGE  </w:instrText>
    </w:r>
    <w:r>
      <w:rPr>
        <w:rStyle w:val="af7"/>
      </w:rPr>
      <w:fldChar w:fldCharType="end"/>
    </w:r>
  </w:p>
  <w:p w:rsidR="00061C89" w:rsidRDefault="00061C89" w:rsidP="007E3AC6">
    <w:pPr>
      <w:pStyle w:val="aa"/>
      <w:ind w:right="36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1C89" w:rsidRDefault="00EA3759" w:rsidP="007E3AC6">
    <w:pPr>
      <w:pStyle w:val="aa"/>
      <w:framePr w:wrap="around" w:vAnchor="text" w:hAnchor="margin" w:xAlign="right" w:y="1"/>
      <w:rPr>
        <w:rStyle w:val="af7"/>
      </w:rPr>
    </w:pPr>
    <w:r>
      <w:rPr>
        <w:rStyle w:val="af7"/>
        <w:rFonts w:cs="Calibri"/>
      </w:rPr>
      <w:fldChar w:fldCharType="begin"/>
    </w:r>
    <w:r w:rsidR="00061C89">
      <w:rPr>
        <w:rStyle w:val="af7"/>
        <w:rFonts w:cs="Calibri"/>
      </w:rPr>
      <w:instrText xml:space="preserve">PAGE  </w:instrText>
    </w:r>
    <w:r>
      <w:rPr>
        <w:rStyle w:val="af7"/>
        <w:rFonts w:cs="Calibri"/>
      </w:rPr>
      <w:fldChar w:fldCharType="separate"/>
    </w:r>
    <w:r w:rsidR="00B44734">
      <w:rPr>
        <w:rStyle w:val="af7"/>
        <w:rFonts w:cs="Calibri"/>
        <w:noProof/>
      </w:rPr>
      <w:t>13</w:t>
    </w:r>
    <w:r>
      <w:rPr>
        <w:rStyle w:val="af7"/>
        <w:rFonts w:cs="Calibri"/>
      </w:rPr>
      <w:fldChar w:fldCharType="end"/>
    </w:r>
  </w:p>
  <w:p w:rsidR="00061C89" w:rsidRDefault="00061C89" w:rsidP="00EA313B">
    <w:pPr>
      <w:pStyle w:val="aa"/>
      <w:ind w:right="360"/>
      <w:jc w:val="right"/>
      <w:rPr>
        <w:rFonts w:cs="Times New Roman"/>
      </w:rPr>
    </w:pPr>
  </w:p>
  <w:p w:rsidR="00061C89" w:rsidRDefault="00061C89">
    <w:pPr>
      <w:pStyle w:val="aa"/>
      <w:rPr>
        <w:rFonts w:cs="Times New Roman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61C89" w:rsidRDefault="00061C89">
    <w:pPr>
      <w:pStyle w:val="aa"/>
      <w:jc w:val="right"/>
      <w:rPr>
        <w:rFonts w:cs="Times New Roman"/>
      </w:rPr>
    </w:pPr>
  </w:p>
  <w:p w:rsidR="00061C89" w:rsidRDefault="00061C89">
    <w:pPr>
      <w:pStyle w:val="aa"/>
      <w:rPr>
        <w:rFonts w:cs="Times New Roman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AD1D7C"/>
    <w:multiLevelType w:val="hybridMultilevel"/>
    <w:tmpl w:val="8AB6E47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1B137017"/>
    <w:multiLevelType w:val="hybridMultilevel"/>
    <w:tmpl w:val="012E8944"/>
    <w:lvl w:ilvl="0" w:tplc="CBBA54C8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color w:val="000000"/>
        <w:sz w:val="24"/>
        <w:szCs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2CC832DA"/>
    <w:multiLevelType w:val="hybridMultilevel"/>
    <w:tmpl w:val="591ABDAA"/>
    <w:lvl w:ilvl="0" w:tplc="0419000F">
      <w:start w:val="3"/>
      <w:numFmt w:val="decimal"/>
      <w:lvlText w:val="%1."/>
      <w:lvlJc w:val="left"/>
      <w:pPr>
        <w:tabs>
          <w:tab w:val="num" w:pos="644"/>
        </w:tabs>
        <w:ind w:left="644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>
    <w:nsid w:val="3D39628E"/>
    <w:multiLevelType w:val="hybridMultilevel"/>
    <w:tmpl w:val="7536FD2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47636A38"/>
    <w:multiLevelType w:val="hybridMultilevel"/>
    <w:tmpl w:val="E22E9660"/>
    <w:lvl w:ilvl="0" w:tplc="6248CF2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  <w:b w:val="0"/>
        <w:bCs w:val="0"/>
        <w:sz w:val="28"/>
        <w:szCs w:val="28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">
    <w:nsid w:val="54EB00E6"/>
    <w:multiLevelType w:val="hybridMultilevel"/>
    <w:tmpl w:val="1420830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5FB150B3"/>
    <w:multiLevelType w:val="hybridMultilevel"/>
    <w:tmpl w:val="F08CD7B4"/>
    <w:lvl w:ilvl="0" w:tplc="C9AA14B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color w:val="000000"/>
        <w:sz w:val="24"/>
        <w:szCs w:val="24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64E85F00"/>
    <w:multiLevelType w:val="hybridMultilevel"/>
    <w:tmpl w:val="A72240A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"/>
  </w:num>
  <w:num w:numId="2">
    <w:abstractNumId w:val="6"/>
  </w:num>
  <w:num w:numId="3">
    <w:abstractNumId w:val="0"/>
  </w:num>
  <w:num w:numId="4">
    <w:abstractNumId w:val="5"/>
  </w:num>
  <w:num w:numId="5">
    <w:abstractNumId w:val="3"/>
  </w:num>
  <w:num w:numId="6">
    <w:abstractNumId w:val="4"/>
  </w:num>
  <w:num w:numId="7">
    <w:abstractNumId w:val="2"/>
  </w:num>
  <w:num w:numId="8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doNotHyphenateCaps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D1EA4"/>
    <w:rsid w:val="00015F9A"/>
    <w:rsid w:val="00036C25"/>
    <w:rsid w:val="00061C89"/>
    <w:rsid w:val="000D0111"/>
    <w:rsid w:val="00122FE6"/>
    <w:rsid w:val="00175873"/>
    <w:rsid w:val="00181FD1"/>
    <w:rsid w:val="0019574D"/>
    <w:rsid w:val="001A445B"/>
    <w:rsid w:val="00271215"/>
    <w:rsid w:val="00274C45"/>
    <w:rsid w:val="002978BD"/>
    <w:rsid w:val="002A4555"/>
    <w:rsid w:val="0032342D"/>
    <w:rsid w:val="00331FCC"/>
    <w:rsid w:val="003376A2"/>
    <w:rsid w:val="003460E1"/>
    <w:rsid w:val="00346785"/>
    <w:rsid w:val="00351689"/>
    <w:rsid w:val="0036514E"/>
    <w:rsid w:val="0036536A"/>
    <w:rsid w:val="00387FB7"/>
    <w:rsid w:val="003A7473"/>
    <w:rsid w:val="003F3E67"/>
    <w:rsid w:val="003F4EB2"/>
    <w:rsid w:val="004162EF"/>
    <w:rsid w:val="0041636D"/>
    <w:rsid w:val="004D6870"/>
    <w:rsid w:val="004F7488"/>
    <w:rsid w:val="00536DC1"/>
    <w:rsid w:val="00566B10"/>
    <w:rsid w:val="00585CC9"/>
    <w:rsid w:val="005A3DFC"/>
    <w:rsid w:val="005B6B19"/>
    <w:rsid w:val="005D114F"/>
    <w:rsid w:val="005E40A5"/>
    <w:rsid w:val="00604D62"/>
    <w:rsid w:val="00627A21"/>
    <w:rsid w:val="00653881"/>
    <w:rsid w:val="00656DE3"/>
    <w:rsid w:val="006C43A8"/>
    <w:rsid w:val="0079789E"/>
    <w:rsid w:val="007A3EC9"/>
    <w:rsid w:val="007A4C89"/>
    <w:rsid w:val="007B128B"/>
    <w:rsid w:val="007B1F38"/>
    <w:rsid w:val="007B6F7F"/>
    <w:rsid w:val="007E3AC6"/>
    <w:rsid w:val="0080630C"/>
    <w:rsid w:val="00883650"/>
    <w:rsid w:val="008A4BBE"/>
    <w:rsid w:val="008D7696"/>
    <w:rsid w:val="00952626"/>
    <w:rsid w:val="009624BB"/>
    <w:rsid w:val="009D2423"/>
    <w:rsid w:val="009D5BA7"/>
    <w:rsid w:val="00A141AF"/>
    <w:rsid w:val="00A37CFE"/>
    <w:rsid w:val="00A45226"/>
    <w:rsid w:val="00A56EBC"/>
    <w:rsid w:val="00AA5C42"/>
    <w:rsid w:val="00AD1EA4"/>
    <w:rsid w:val="00AE2AF7"/>
    <w:rsid w:val="00B12269"/>
    <w:rsid w:val="00B44734"/>
    <w:rsid w:val="00B450F5"/>
    <w:rsid w:val="00B71A16"/>
    <w:rsid w:val="00B856DD"/>
    <w:rsid w:val="00C6124A"/>
    <w:rsid w:val="00C6126D"/>
    <w:rsid w:val="00C65FC3"/>
    <w:rsid w:val="00C85759"/>
    <w:rsid w:val="00CD764F"/>
    <w:rsid w:val="00CE28E0"/>
    <w:rsid w:val="00CF7004"/>
    <w:rsid w:val="00D07587"/>
    <w:rsid w:val="00D477CF"/>
    <w:rsid w:val="00D605E9"/>
    <w:rsid w:val="00D92CC6"/>
    <w:rsid w:val="00DC42EC"/>
    <w:rsid w:val="00DF10CB"/>
    <w:rsid w:val="00DF6471"/>
    <w:rsid w:val="00E21CEA"/>
    <w:rsid w:val="00E27CF1"/>
    <w:rsid w:val="00E54E31"/>
    <w:rsid w:val="00EA313B"/>
    <w:rsid w:val="00EA3759"/>
    <w:rsid w:val="00EE767A"/>
    <w:rsid w:val="00EF00F8"/>
    <w:rsid w:val="00EF603A"/>
    <w:rsid w:val="00F05295"/>
    <w:rsid w:val="00F40461"/>
    <w:rsid w:val="00F45792"/>
    <w:rsid w:val="00F460E0"/>
    <w:rsid w:val="00F475E7"/>
    <w:rsid w:val="00F866A2"/>
    <w:rsid w:val="00FC6B3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Body Tex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1EA4"/>
    <w:pPr>
      <w:spacing w:after="200" w:line="276" w:lineRule="auto"/>
    </w:pPr>
    <w:rPr>
      <w:rFonts w:eastAsia="Times New Roman" w:cs="Calibri"/>
    </w:rPr>
  </w:style>
  <w:style w:type="paragraph" w:styleId="1">
    <w:name w:val="heading 1"/>
    <w:basedOn w:val="a"/>
    <w:next w:val="a"/>
    <w:link w:val="10"/>
    <w:uiPriority w:val="99"/>
    <w:qFormat/>
    <w:rsid w:val="005B6B19"/>
    <w:pPr>
      <w:keepNext/>
      <w:keepLines/>
      <w:spacing w:before="480" w:after="0"/>
      <w:outlineLvl w:val="0"/>
    </w:pPr>
    <w:rPr>
      <w:rFonts w:ascii="Cambria" w:hAnsi="Cambria" w:cs="Cambria"/>
      <w:b/>
      <w:bCs/>
      <w:color w:val="365F91"/>
      <w:sz w:val="28"/>
      <w:szCs w:val="28"/>
    </w:rPr>
  </w:style>
  <w:style w:type="paragraph" w:styleId="2">
    <w:name w:val="heading 2"/>
    <w:basedOn w:val="a"/>
    <w:link w:val="20"/>
    <w:uiPriority w:val="99"/>
    <w:qFormat/>
    <w:rsid w:val="00F475E7"/>
    <w:pPr>
      <w:spacing w:before="100" w:beforeAutospacing="1" w:after="100" w:afterAutospacing="1" w:line="240" w:lineRule="auto"/>
      <w:outlineLvl w:val="1"/>
    </w:pPr>
    <w:rPr>
      <w:rFonts w:ascii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5B6B19"/>
    <w:rPr>
      <w:rFonts w:ascii="Cambria" w:hAnsi="Cambria" w:cs="Cambria"/>
      <w:b/>
      <w:bCs/>
      <w:color w:val="365F91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9"/>
    <w:locked/>
    <w:rsid w:val="00F475E7"/>
    <w:rPr>
      <w:rFonts w:ascii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rsid w:val="00627A21"/>
    <w:pPr>
      <w:spacing w:after="0" w:line="240" w:lineRule="auto"/>
      <w:ind w:left="225" w:right="225" w:firstLine="450"/>
      <w:jc w:val="both"/>
    </w:pPr>
    <w:rPr>
      <w:rFonts w:ascii="Times New Roman" w:hAnsi="Times New Roman" w:cs="Times New Roman"/>
      <w:sz w:val="24"/>
      <w:szCs w:val="24"/>
    </w:rPr>
  </w:style>
  <w:style w:type="character" w:styleId="a4">
    <w:name w:val="Hyperlink"/>
    <w:basedOn w:val="a0"/>
    <w:uiPriority w:val="99"/>
    <w:rsid w:val="00274C45"/>
    <w:rPr>
      <w:rFonts w:cs="Times New Roman"/>
      <w:color w:val="0000FF"/>
      <w:u w:val="single"/>
    </w:rPr>
  </w:style>
  <w:style w:type="paragraph" w:styleId="a5">
    <w:name w:val="Body Text"/>
    <w:basedOn w:val="a"/>
    <w:link w:val="a6"/>
    <w:uiPriority w:val="99"/>
    <w:rsid w:val="00D92CC6"/>
    <w:pPr>
      <w:widowControl w:val="0"/>
      <w:shd w:val="clear" w:color="auto" w:fill="FFFFFF"/>
      <w:autoSpaceDE w:val="0"/>
      <w:autoSpaceDN w:val="0"/>
      <w:adjustRightInd w:val="0"/>
      <w:spacing w:after="0" w:line="240" w:lineRule="auto"/>
      <w:jc w:val="both"/>
    </w:pPr>
    <w:rPr>
      <w:rFonts w:ascii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99"/>
    <w:locked/>
    <w:rsid w:val="00D92CC6"/>
    <w:rPr>
      <w:rFonts w:ascii="Times New Roman" w:hAnsi="Times New Roman" w:cs="Times New Roman"/>
      <w:sz w:val="28"/>
      <w:szCs w:val="28"/>
      <w:shd w:val="clear" w:color="auto" w:fill="FFFFFF"/>
      <w:lang w:eastAsia="ru-RU"/>
    </w:rPr>
  </w:style>
  <w:style w:type="paragraph" w:styleId="a7">
    <w:name w:val="Body Text Indent"/>
    <w:basedOn w:val="a"/>
    <w:link w:val="a8"/>
    <w:uiPriority w:val="99"/>
    <w:rsid w:val="00D92CC6"/>
    <w:pPr>
      <w:spacing w:after="120"/>
      <w:ind w:left="283"/>
    </w:pPr>
  </w:style>
  <w:style w:type="character" w:customStyle="1" w:styleId="a8">
    <w:name w:val="Основной текст с отступом Знак"/>
    <w:basedOn w:val="a0"/>
    <w:link w:val="a7"/>
    <w:uiPriority w:val="99"/>
    <w:locked/>
    <w:rsid w:val="00D92CC6"/>
    <w:rPr>
      <w:rFonts w:eastAsia="Times New Roman" w:cs="Times New Roman"/>
      <w:lang w:eastAsia="ru-RU"/>
    </w:rPr>
  </w:style>
  <w:style w:type="character" w:styleId="a9">
    <w:name w:val="Strong"/>
    <w:basedOn w:val="a0"/>
    <w:uiPriority w:val="99"/>
    <w:qFormat/>
    <w:rsid w:val="00A141AF"/>
    <w:rPr>
      <w:rFonts w:cs="Times New Roman"/>
      <w:b/>
      <w:bCs/>
    </w:rPr>
  </w:style>
  <w:style w:type="character" w:customStyle="1" w:styleId="apple-converted-space">
    <w:name w:val="apple-converted-space"/>
    <w:basedOn w:val="a0"/>
    <w:uiPriority w:val="99"/>
    <w:rsid w:val="00A141AF"/>
    <w:rPr>
      <w:rFonts w:cs="Times New Roman"/>
    </w:rPr>
  </w:style>
  <w:style w:type="paragraph" w:styleId="aa">
    <w:name w:val="header"/>
    <w:basedOn w:val="a"/>
    <w:link w:val="ab"/>
    <w:uiPriority w:val="99"/>
    <w:rsid w:val="00EE76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locked/>
    <w:rsid w:val="00EE767A"/>
    <w:rPr>
      <w:rFonts w:eastAsia="Times New Roman" w:cs="Times New Roman"/>
      <w:lang w:eastAsia="ru-RU"/>
    </w:rPr>
  </w:style>
  <w:style w:type="paragraph" w:styleId="ac">
    <w:name w:val="footer"/>
    <w:basedOn w:val="a"/>
    <w:link w:val="ad"/>
    <w:uiPriority w:val="99"/>
    <w:rsid w:val="00EE76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locked/>
    <w:rsid w:val="00EE767A"/>
    <w:rPr>
      <w:rFonts w:eastAsia="Times New Roman" w:cs="Times New Roman"/>
      <w:lang w:eastAsia="ru-RU"/>
    </w:rPr>
  </w:style>
  <w:style w:type="paragraph" w:styleId="ae">
    <w:name w:val="Balloon Text"/>
    <w:basedOn w:val="a"/>
    <w:link w:val="af"/>
    <w:uiPriority w:val="99"/>
    <w:semiHidden/>
    <w:rsid w:val="00EE76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locked/>
    <w:rsid w:val="00EE767A"/>
    <w:rPr>
      <w:rFonts w:ascii="Tahoma" w:hAnsi="Tahoma" w:cs="Tahoma"/>
      <w:sz w:val="16"/>
      <w:szCs w:val="16"/>
      <w:lang w:eastAsia="ru-RU"/>
    </w:rPr>
  </w:style>
  <w:style w:type="character" w:styleId="af0">
    <w:name w:val="Placeholder Text"/>
    <w:basedOn w:val="a0"/>
    <w:uiPriority w:val="99"/>
    <w:semiHidden/>
    <w:rsid w:val="00653881"/>
    <w:rPr>
      <w:rFonts w:cs="Times New Roman"/>
      <w:color w:val="808080"/>
    </w:rPr>
  </w:style>
  <w:style w:type="paragraph" w:styleId="af1">
    <w:name w:val="List Paragraph"/>
    <w:basedOn w:val="a"/>
    <w:uiPriority w:val="99"/>
    <w:qFormat/>
    <w:rsid w:val="00351689"/>
    <w:pPr>
      <w:spacing w:after="0" w:line="240" w:lineRule="auto"/>
      <w:ind w:left="720"/>
    </w:pPr>
  </w:style>
  <w:style w:type="character" w:styleId="af2">
    <w:name w:val="annotation reference"/>
    <w:basedOn w:val="a0"/>
    <w:uiPriority w:val="99"/>
    <w:semiHidden/>
    <w:rsid w:val="005B6B19"/>
    <w:rPr>
      <w:rFonts w:cs="Times New Roman"/>
      <w:sz w:val="16"/>
      <w:szCs w:val="16"/>
    </w:rPr>
  </w:style>
  <w:style w:type="paragraph" w:styleId="af3">
    <w:name w:val="annotation text"/>
    <w:basedOn w:val="a"/>
    <w:link w:val="af4"/>
    <w:uiPriority w:val="99"/>
    <w:semiHidden/>
    <w:rsid w:val="005B6B19"/>
    <w:pPr>
      <w:spacing w:line="240" w:lineRule="auto"/>
    </w:pPr>
    <w:rPr>
      <w:sz w:val="20"/>
      <w:szCs w:val="20"/>
    </w:rPr>
  </w:style>
  <w:style w:type="character" w:customStyle="1" w:styleId="af4">
    <w:name w:val="Текст примечания Знак"/>
    <w:basedOn w:val="a0"/>
    <w:link w:val="af3"/>
    <w:uiPriority w:val="99"/>
    <w:semiHidden/>
    <w:locked/>
    <w:rsid w:val="005B6B19"/>
    <w:rPr>
      <w:rFonts w:eastAsia="Times New Roman" w:cs="Times New Roman"/>
      <w:sz w:val="20"/>
      <w:szCs w:val="20"/>
      <w:lang w:eastAsia="ru-RU"/>
    </w:rPr>
  </w:style>
  <w:style w:type="paragraph" w:styleId="af5">
    <w:name w:val="annotation subject"/>
    <w:basedOn w:val="af3"/>
    <w:next w:val="af3"/>
    <w:link w:val="af6"/>
    <w:uiPriority w:val="99"/>
    <w:semiHidden/>
    <w:rsid w:val="005B6B19"/>
    <w:rPr>
      <w:b/>
      <w:bCs/>
    </w:rPr>
  </w:style>
  <w:style w:type="character" w:customStyle="1" w:styleId="af6">
    <w:name w:val="Тема примечания Знак"/>
    <w:basedOn w:val="af4"/>
    <w:link w:val="af5"/>
    <w:uiPriority w:val="99"/>
    <w:semiHidden/>
    <w:locked/>
    <w:rsid w:val="005B6B19"/>
    <w:rPr>
      <w:rFonts w:eastAsia="Times New Roman" w:cs="Times New Roman"/>
      <w:b/>
      <w:bCs/>
      <w:sz w:val="20"/>
      <w:szCs w:val="20"/>
      <w:lang w:eastAsia="ru-RU"/>
    </w:rPr>
  </w:style>
  <w:style w:type="character" w:styleId="af7">
    <w:name w:val="page number"/>
    <w:basedOn w:val="a0"/>
    <w:uiPriority w:val="99"/>
    <w:rsid w:val="00EA313B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675012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5012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5012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5012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u.wikipedia.org/wiki/%D0%9E%D1%81%D0%B0%D0%B4%D0%BE%D1%87%D0%BD%D1%8B%D0%B5_%D0%BF%D0%BE%D1%80%D0%BE%D0%B4%D1%8B" TargetMode="External"/><Relationship Id="rId13" Type="http://schemas.openxmlformats.org/officeDocument/2006/relationships/image" Target="media/image1.png"/><Relationship Id="rId18" Type="http://schemas.openxmlformats.org/officeDocument/2006/relationships/oleObject" Target="embeddings/oleObject3.bin"/><Relationship Id="rId26" Type="http://schemas.openxmlformats.org/officeDocument/2006/relationships/image" Target="media/image8.jpeg"/><Relationship Id="rId3" Type="http://schemas.openxmlformats.org/officeDocument/2006/relationships/settings" Target="settings.xml"/><Relationship Id="rId21" Type="http://schemas.openxmlformats.org/officeDocument/2006/relationships/image" Target="media/image5.png"/><Relationship Id="rId7" Type="http://schemas.openxmlformats.org/officeDocument/2006/relationships/hyperlink" Target="http://alxlav.livejournal.com/22343.html" TargetMode="External"/><Relationship Id="rId12" Type="http://schemas.openxmlformats.org/officeDocument/2006/relationships/hyperlink" Target="http://www.admoblkaluga.ru" TargetMode="External"/><Relationship Id="rId17" Type="http://schemas.openxmlformats.org/officeDocument/2006/relationships/image" Target="media/image3.png"/><Relationship Id="rId25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oleObject" Target="embeddings/oleObject2.bin"/><Relationship Id="rId20" Type="http://schemas.openxmlformats.org/officeDocument/2006/relationships/oleObject" Target="embeddings/oleObject4.bin"/><Relationship Id="rId29" Type="http://schemas.openxmlformats.org/officeDocument/2006/relationships/header" Target="head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vest-news.ru/article.php?id=21035" TargetMode="External"/><Relationship Id="rId24" Type="http://schemas.openxmlformats.org/officeDocument/2006/relationships/oleObject" Target="embeddings/oleObject6.bin"/><Relationship Id="rId32" Type="http://schemas.microsoft.com/office/2007/relationships/stylesWithEffects" Target="stylesWithEffects.xml"/><Relationship Id="rId5" Type="http://schemas.openxmlformats.org/officeDocument/2006/relationships/footnotes" Target="footnotes.xml"/><Relationship Id="rId15" Type="http://schemas.openxmlformats.org/officeDocument/2006/relationships/image" Target="media/image2.png"/><Relationship Id="rId23" Type="http://schemas.openxmlformats.org/officeDocument/2006/relationships/image" Target="media/image6.png"/><Relationship Id="rId28" Type="http://schemas.openxmlformats.org/officeDocument/2006/relationships/header" Target="header2.xml"/><Relationship Id="rId10" Type="http://schemas.openxmlformats.org/officeDocument/2006/relationships/hyperlink" Target="http://alxlav.livejournal.com/22343.html" TargetMode="External"/><Relationship Id="rId19" Type="http://schemas.openxmlformats.org/officeDocument/2006/relationships/image" Target="media/image4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://alxlav.livejournal.com/19247.html" TargetMode="External"/><Relationship Id="rId14" Type="http://schemas.openxmlformats.org/officeDocument/2006/relationships/oleObject" Target="embeddings/oleObject1.bin"/><Relationship Id="rId22" Type="http://schemas.openxmlformats.org/officeDocument/2006/relationships/oleObject" Target="embeddings/oleObject5.bin"/><Relationship Id="rId27" Type="http://schemas.openxmlformats.org/officeDocument/2006/relationships/header" Target="header1.xm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414</TotalTime>
  <Pages>1</Pages>
  <Words>1671</Words>
  <Characters>9531</Characters>
  <Application>Microsoft Office Word</Application>
  <DocSecurity>0</DocSecurity>
  <Lines>79</Lines>
  <Paragraphs>22</Paragraphs>
  <ScaleCrop>false</ScaleCrop>
  <Company>SPecialiST RePack</Company>
  <LinksUpToDate>false</LinksUpToDate>
  <CharactersWithSpaces>11180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Serkin</dc:creator>
  <cp:keywords/>
  <dc:description/>
  <cp:lastModifiedBy>Serkin</cp:lastModifiedBy>
  <cp:revision>41</cp:revision>
  <dcterms:created xsi:type="dcterms:W3CDTF">2015-01-05T17:18:00Z</dcterms:created>
  <dcterms:modified xsi:type="dcterms:W3CDTF">2017-12-13T16:22:00Z</dcterms:modified>
</cp:coreProperties>
</file>